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702" w:rsidRDefault="00EE7E69" w:rsidP="00E67702">
      <w:pPr>
        <w:rPr>
          <w:rFonts w:asciiTheme="majorBidi" w:hAnsiTheme="majorBidi" w:cstheme="majorBidi"/>
          <w:sz w:val="28"/>
          <w:szCs w:val="28"/>
          <w:rtl/>
        </w:rPr>
      </w:pPr>
      <w:r w:rsidRPr="00CF22EE">
        <w:rPr>
          <w:rFonts w:asciiTheme="majorBidi" w:hAnsiTheme="majorBidi" w:cstheme="majorBidi"/>
          <w:sz w:val="28"/>
          <w:szCs w:val="28"/>
          <w:rtl/>
        </w:rPr>
        <w:t xml:space="preserve">                  </w:t>
      </w:r>
    </w:p>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Pr>
      </w:sdtEndPr>
      <w:sdtContent>
        <w:p w:rsidR="00E67702" w:rsidRDefault="00E67702" w:rsidP="00E67702">
          <w:pPr>
            <w:pStyle w:val="NoSpacing"/>
            <w:rPr>
              <w:rFonts w:ascii="Times New Roman" w:eastAsiaTheme="majorEastAsia" w:hAnsiTheme="majorHAnsi" w:cstheme="majorBidi"/>
              <w:sz w:val="72"/>
              <w:szCs w:val="72"/>
              <w:rtl/>
            </w:rPr>
          </w:pPr>
          <w:r>
            <w:rPr>
              <w:rFonts w:ascii="Tahoma" w:eastAsiaTheme="majorEastAsia" w:hAnsi="Tahoma" w:cs="Tahoma"/>
              <w:noProof/>
              <w:sz w:val="72"/>
              <w:szCs w:val="72"/>
              <w:rtl/>
            </w:rPr>
            <w:drawing>
              <wp:anchor distT="0" distB="0" distL="114300" distR="114300" simplePos="0" relativeHeight="251682816" behindDoc="0" locked="0" layoutInCell="1" allowOverlap="1" wp14:anchorId="179F3282" wp14:editId="51616657">
                <wp:simplePos x="0" y="0"/>
                <wp:positionH relativeFrom="column">
                  <wp:posOffset>-1143000</wp:posOffset>
                </wp:positionH>
                <wp:positionV relativeFrom="paragraph">
                  <wp:posOffset>-914400</wp:posOffset>
                </wp:positionV>
                <wp:extent cx="7759700" cy="763270"/>
                <wp:effectExtent l="0" t="0" r="0" b="0"/>
                <wp:wrapTopAndBottom/>
                <wp:docPr id="2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hint="cs"/>
              <w:noProof/>
              <w:sz w:val="72"/>
              <w:szCs w:val="72"/>
              <w:rtl/>
            </w:rPr>
            <w:drawing>
              <wp:anchor distT="0" distB="0" distL="114300" distR="114300" simplePos="0" relativeHeight="251680768" behindDoc="1" locked="0" layoutInCell="1" allowOverlap="1" wp14:anchorId="209FEB87" wp14:editId="321B5E4E">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28"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p>
        <w:p w:rsidR="00E67702" w:rsidRDefault="00E67702" w:rsidP="00E67702">
          <w:pPr>
            <w:pStyle w:val="NoSpacing"/>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rPr>
            <w:drawing>
              <wp:anchor distT="0" distB="0" distL="114300" distR="114300" simplePos="0" relativeHeight="251681792" behindDoc="1" locked="0" layoutInCell="1" allowOverlap="1" wp14:anchorId="5EFD9C05" wp14:editId="425742CF">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29"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901190" cy="1143000"/>
                        </a:xfrm>
                        <a:prstGeom prst="rect">
                          <a:avLst/>
                        </a:prstGeom>
                      </pic:spPr>
                    </pic:pic>
                  </a:graphicData>
                </a:graphic>
              </wp:anchor>
            </w:drawing>
          </w:r>
        </w:p>
        <w:p w:rsidR="00E67702" w:rsidRPr="0075656D" w:rsidRDefault="00E67702" w:rsidP="00E67702">
          <w:pPr>
            <w:pStyle w:val="NoSpacing"/>
            <w:rPr>
              <w:rFonts w:ascii="Tahoma" w:eastAsiaTheme="majorEastAsia" w:hAnsi="Tahoma" w:cs="Tahoma"/>
              <w:sz w:val="72"/>
              <w:szCs w:val="72"/>
            </w:rPr>
          </w:pPr>
          <w:r>
            <w:rPr>
              <w:rFonts w:eastAsiaTheme="majorEastAsia" w:cstheme="majorBidi"/>
              <w:noProof/>
            </w:rPr>
            <mc:AlternateContent>
              <mc:Choice Requires="wps">
                <w:drawing>
                  <wp:anchor distT="0" distB="0" distL="114300" distR="114300" simplePos="0" relativeHeight="251679744" behindDoc="0" locked="0" layoutInCell="0" allowOverlap="1" wp14:anchorId="28AAD49F" wp14:editId="3CAB8DEF">
                    <wp:simplePos x="0" y="0"/>
                    <wp:positionH relativeFrom="rightMargin">
                      <wp:align>center</wp:align>
                    </wp:positionH>
                    <wp:positionV relativeFrom="page">
                      <wp:align>center</wp:align>
                    </wp:positionV>
                    <wp:extent cx="90805" cy="10546080"/>
                    <wp:effectExtent l="0" t="0" r="23495" b="1143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margin-left:0;margin-top:0;width:7.15pt;height:830.4pt;flip:x;z-index:2516797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78720" behindDoc="0" locked="0" layoutInCell="0" allowOverlap="1" wp14:anchorId="1C70F02E" wp14:editId="33BACCD5">
                    <wp:simplePos x="0" y="0"/>
                    <wp:positionH relativeFrom="leftMargin">
                      <wp:align>center</wp:align>
                    </wp:positionH>
                    <wp:positionV relativeFrom="page">
                      <wp:align>center</wp:align>
                    </wp:positionV>
                    <wp:extent cx="90805" cy="10546080"/>
                    <wp:effectExtent l="0" t="0" r="23495" b="1143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margin-left:0;margin-top:0;width:7.15pt;height:830.4pt;flip:x;z-index:2516787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mc:Fallback>
            </mc:AlternateContent>
          </w:r>
        </w:p>
        <w:p w:rsidR="00E67702" w:rsidRPr="0075656D" w:rsidRDefault="00E67702" w:rsidP="00E67702">
          <w:pPr>
            <w:pStyle w:val="NoSpacing"/>
            <w:rPr>
              <w:rFonts w:ascii="Tahoma" w:eastAsiaTheme="majorEastAsia" w:hAnsi="Tahoma" w:cs="Tahoma"/>
              <w:sz w:val="36"/>
              <w:szCs w:val="36"/>
            </w:rPr>
          </w:pPr>
        </w:p>
        <w:p w:rsidR="00E67702" w:rsidRDefault="00E67702" w:rsidP="00E67702">
          <w:pPr>
            <w:pStyle w:val="NoSpacing"/>
            <w:jc w:val="center"/>
            <w:rPr>
              <w:rFonts w:ascii="Tahoma" w:eastAsiaTheme="majorEastAsia" w:hAnsi="Tahoma" w:cs="Tahoma"/>
              <w:sz w:val="36"/>
              <w:szCs w:val="36"/>
              <w:rtl/>
            </w:rPr>
          </w:pPr>
          <w:r>
            <w:rPr>
              <w:rFonts w:eastAsiaTheme="majorEastAsia" w:cstheme="majorBidi"/>
              <w:noProof/>
            </w:rPr>
            <w:drawing>
              <wp:anchor distT="0" distB="0" distL="114300" distR="114300" simplePos="0" relativeHeight="251683840" behindDoc="1" locked="0" layoutInCell="1" allowOverlap="1" wp14:anchorId="2050E318" wp14:editId="5A24CFC8">
                <wp:simplePos x="0" y="0"/>
                <wp:positionH relativeFrom="column">
                  <wp:posOffset>-1143000</wp:posOffset>
                </wp:positionH>
                <wp:positionV relativeFrom="paragraph">
                  <wp:posOffset>5588762</wp:posOffset>
                </wp:positionV>
                <wp:extent cx="7762875" cy="621665"/>
                <wp:effectExtent l="0" t="0" r="9525" b="6985"/>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rsidR="00E67702" w:rsidRDefault="00E67702" w:rsidP="00E67702">
          <w:pPr>
            <w:pStyle w:val="NoSpacing"/>
            <w:jc w:val="center"/>
            <w:rPr>
              <w:rFonts w:ascii="Tahoma" w:eastAsiaTheme="majorEastAsia" w:hAnsi="Tahoma" w:cs="Tahoma"/>
              <w:sz w:val="36"/>
              <w:szCs w:val="36"/>
              <w:rtl/>
            </w:rPr>
          </w:pPr>
        </w:p>
        <w:p w:rsidR="00E67702" w:rsidRDefault="00E67702" w:rsidP="00E67702">
          <w:pPr>
            <w:pStyle w:val="NoSpacing"/>
            <w:jc w:val="center"/>
            <w:rPr>
              <w:rFonts w:ascii="Tahoma" w:eastAsiaTheme="majorEastAsia" w:hAnsi="Tahoma" w:cs="Tahoma"/>
              <w:sz w:val="36"/>
              <w:szCs w:val="36"/>
              <w:rtl/>
            </w:rPr>
          </w:pPr>
        </w:p>
        <w:p w:rsidR="00E67702" w:rsidRDefault="00E67702" w:rsidP="00E67702">
          <w:pPr>
            <w:pStyle w:val="NoSpacing"/>
            <w:jc w:val="center"/>
            <w:rPr>
              <w:rFonts w:ascii="Tahoma" w:eastAsiaTheme="majorEastAsia" w:hAnsi="Tahoma" w:cs="Tahoma"/>
              <w:sz w:val="36"/>
              <w:szCs w:val="36"/>
              <w:rtl/>
            </w:rPr>
          </w:pPr>
        </w:p>
        <w:p w:rsidR="00E67702" w:rsidRDefault="00E67702" w:rsidP="00E67702">
          <w:pPr>
            <w:pStyle w:val="NoSpacing"/>
            <w:jc w:val="center"/>
            <w:rPr>
              <w:rFonts w:ascii="Arial"/>
              <w:sz w:val="36"/>
              <w:szCs w:val="36"/>
              <w:rtl/>
            </w:rPr>
          </w:pPr>
        </w:p>
        <w:p w:rsidR="00E67702" w:rsidRDefault="00E67702" w:rsidP="00E67702">
          <w:pPr>
            <w:pStyle w:val="NoSpacing"/>
            <w:jc w:val="center"/>
            <w:rPr>
              <w:rFonts w:ascii="Arial"/>
              <w:sz w:val="36"/>
              <w:szCs w:val="36"/>
              <w:rtl/>
            </w:rPr>
          </w:pPr>
        </w:p>
        <w:p w:rsidR="00E67702" w:rsidRDefault="00E67702" w:rsidP="00E67702">
          <w:pPr>
            <w:pStyle w:val="NoSpacing"/>
            <w:jc w:val="center"/>
            <w:rPr>
              <w:rFonts w:ascii="Arial"/>
              <w:sz w:val="36"/>
              <w:szCs w:val="36"/>
              <w:rtl/>
            </w:rPr>
          </w:pPr>
        </w:p>
        <w:p w:rsidR="00E67702" w:rsidRDefault="00E67702" w:rsidP="00E67702">
          <w:pPr>
            <w:pStyle w:val="NoSpacing"/>
            <w:jc w:val="center"/>
            <w:rPr>
              <w:rFonts w:ascii="Arial"/>
              <w:sz w:val="36"/>
              <w:szCs w:val="36"/>
              <w:rtl/>
            </w:rPr>
          </w:pPr>
        </w:p>
        <w:p w:rsidR="00E67702" w:rsidRDefault="00E67702" w:rsidP="00E67702">
          <w:pPr>
            <w:pStyle w:val="NoSpacing"/>
            <w:jc w:val="center"/>
            <w:rPr>
              <w:rFonts w:ascii="Arial"/>
              <w:sz w:val="36"/>
              <w:szCs w:val="36"/>
              <w:rt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E67702" w:rsidTr="001B64A0">
            <w:tc>
              <w:tcPr>
                <w:tcW w:w="2898" w:type="dxa"/>
              </w:tcPr>
              <w:p w:rsidR="00E67702" w:rsidRPr="00BC754A" w:rsidRDefault="00E67702" w:rsidP="001B64A0">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E67702" w:rsidRPr="00E67702" w:rsidRDefault="00E67702" w:rsidP="00E67702">
                <w:pPr>
                  <w:pStyle w:val="NoSpacing"/>
                  <w:rPr>
                    <w:rFonts w:ascii="Arial"/>
                    <w:sz w:val="28"/>
                    <w:szCs w:val="28"/>
                    <w:rtl/>
                  </w:rPr>
                </w:pPr>
                <w:r>
                  <w:rPr>
                    <w:rFonts w:ascii="Arial" w:hint="cs"/>
                    <w:sz w:val="28"/>
                    <w:szCs w:val="28"/>
                    <w:rtl/>
                  </w:rPr>
                  <w:t>מקיף ח', אשדוד</w:t>
                </w:r>
              </w:p>
            </w:tc>
          </w:tr>
          <w:tr w:rsidR="00E67702" w:rsidTr="001B64A0">
            <w:tc>
              <w:tcPr>
                <w:tcW w:w="2898" w:type="dxa"/>
              </w:tcPr>
              <w:p w:rsidR="00E67702" w:rsidRPr="00BC754A" w:rsidRDefault="00E67702" w:rsidP="001B64A0">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E67702" w:rsidRPr="00E67702" w:rsidRDefault="00E67702" w:rsidP="00E67702">
                <w:pPr>
                  <w:pStyle w:val="NoSpacing"/>
                  <w:rPr>
                    <w:rFonts w:ascii="Arial"/>
                    <w:sz w:val="28"/>
                    <w:szCs w:val="28"/>
                    <w:rtl/>
                  </w:rPr>
                </w:pPr>
                <w:r w:rsidRPr="00E67702">
                  <w:rPr>
                    <w:rFonts w:ascii="Arial"/>
                    <w:sz w:val="28"/>
                    <w:szCs w:val="28"/>
                    <w:rtl/>
                  </w:rPr>
                  <w:t xml:space="preserve">חבצלת עופרי- סויסה </w:t>
                </w:r>
                <w:r w:rsidRPr="00E67702">
                  <w:rPr>
                    <w:rFonts w:ascii="Arial"/>
                    <w:sz w:val="28"/>
                    <w:szCs w:val="28"/>
                    <w:rtl/>
                  </w:rPr>
                  <w:br/>
                  <w:t xml:space="preserve">רונית מסיקה  </w:t>
                </w:r>
              </w:p>
            </w:tc>
          </w:tr>
          <w:tr w:rsidR="00E67702" w:rsidTr="001B64A0">
            <w:tc>
              <w:tcPr>
                <w:tcW w:w="2898" w:type="dxa"/>
              </w:tcPr>
              <w:p w:rsidR="00E67702" w:rsidRPr="00BC754A" w:rsidRDefault="00E67702" w:rsidP="001B64A0">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E67702" w:rsidRPr="00E67702" w:rsidRDefault="00E67702" w:rsidP="00E67702">
                <w:pPr>
                  <w:pStyle w:val="NoSpacing"/>
                  <w:rPr>
                    <w:rFonts w:ascii="Arial"/>
                    <w:sz w:val="28"/>
                    <w:szCs w:val="28"/>
                    <w:rtl/>
                  </w:rPr>
                </w:pPr>
              </w:p>
            </w:tc>
          </w:tr>
          <w:tr w:rsidR="00E67702" w:rsidTr="001B64A0">
            <w:tc>
              <w:tcPr>
                <w:tcW w:w="2898" w:type="dxa"/>
              </w:tcPr>
              <w:p w:rsidR="00E67702" w:rsidRPr="00640DBD" w:rsidRDefault="00E67702" w:rsidP="001B64A0">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E67702" w:rsidRPr="00E67702" w:rsidRDefault="00E67702" w:rsidP="00E67702">
                <w:pPr>
                  <w:pStyle w:val="NoSpacing"/>
                  <w:rPr>
                    <w:rFonts w:ascii="Arial"/>
                    <w:sz w:val="28"/>
                    <w:szCs w:val="28"/>
                    <w:rtl/>
                  </w:rPr>
                </w:pPr>
                <w:r>
                  <w:rPr>
                    <w:rFonts w:ascii="Arial" w:hint="cs"/>
                    <w:sz w:val="28"/>
                    <w:szCs w:val="28"/>
                    <w:rtl/>
                  </w:rPr>
                  <w:t xml:space="preserve">אקולוגיה </w:t>
                </w:r>
                <w:r>
                  <w:rPr>
                    <w:rFonts w:ascii="Arial"/>
                    <w:sz w:val="28"/>
                    <w:szCs w:val="28"/>
                    <w:rtl/>
                  </w:rPr>
                  <w:t>–</w:t>
                </w:r>
                <w:r>
                  <w:rPr>
                    <w:rFonts w:ascii="Arial" w:hint="cs"/>
                    <w:sz w:val="28"/>
                    <w:szCs w:val="28"/>
                    <w:rtl/>
                  </w:rPr>
                  <w:t xml:space="preserve"> יחסי גומלין בין אורגניזמים</w:t>
                </w:r>
              </w:p>
            </w:tc>
          </w:tr>
        </w:tbl>
        <w:p w:rsidR="00E67702" w:rsidRDefault="00E67702" w:rsidP="00E67702">
          <w:pPr>
            <w:pStyle w:val="NoSpacing"/>
            <w:jc w:val="center"/>
            <w:rPr>
              <w:rFonts w:ascii="Arial"/>
              <w:sz w:val="36"/>
              <w:szCs w:val="36"/>
              <w:rtl/>
            </w:rPr>
          </w:pPr>
        </w:p>
        <w:p w:rsidR="00E67702" w:rsidRDefault="00E67702" w:rsidP="00E67702">
          <w:pPr>
            <w:pStyle w:val="NoSpacing"/>
            <w:jc w:val="center"/>
            <w:rPr>
              <w:rFonts w:ascii="Arial"/>
              <w:sz w:val="36"/>
              <w:szCs w:val="36"/>
              <w:rtl/>
            </w:rPr>
          </w:pPr>
        </w:p>
        <w:p w:rsidR="00E67702" w:rsidRPr="008D589F" w:rsidRDefault="00E67702" w:rsidP="00E67702">
          <w:pPr>
            <w:pStyle w:val="NoSpacing"/>
            <w:jc w:val="center"/>
            <w:rPr>
              <w:rFonts w:ascii="Arial"/>
              <w:sz w:val="36"/>
              <w:szCs w:val="36"/>
              <w:rtl/>
            </w:rPr>
          </w:pPr>
        </w:p>
        <w:p w:rsidR="00E67702" w:rsidRDefault="00E67702" w:rsidP="00E67702">
          <w:pPr>
            <w:pStyle w:val="NoSpacing"/>
            <w:rPr>
              <w:rFonts w:asciiTheme="majorHAnsi" w:eastAsiaTheme="majorEastAsia" w:hAnsiTheme="majorHAnsi" w:cstheme="majorBidi"/>
              <w:sz w:val="36"/>
              <w:szCs w:val="36"/>
            </w:rPr>
          </w:pPr>
        </w:p>
        <w:p w:rsidR="00E67702" w:rsidRPr="00640DBD" w:rsidRDefault="00971E46" w:rsidP="00E67702">
          <w:pPr>
            <w:pStyle w:val="NoSpacing"/>
            <w:jc w:val="center"/>
            <w:rPr>
              <w:b/>
              <w:bCs/>
              <w:sz w:val="32"/>
              <w:szCs w:val="32"/>
            </w:rPr>
          </w:pPr>
        </w:p>
      </w:sdtContent>
    </w:sdt>
    <w:p w:rsidR="00E67702" w:rsidRDefault="00E67702" w:rsidP="00E67702">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E67702" w:rsidRDefault="00E67702" w:rsidP="00E67702">
          <w:pPr>
            <w:pStyle w:val="NoSpacing"/>
            <w:rPr>
              <w:rFonts w:ascii="Times New Roman" w:eastAsiaTheme="majorEastAsia" w:hAnsiTheme="majorHAnsi" w:cstheme="majorBidi"/>
              <w:sz w:val="72"/>
              <w:szCs w:val="72"/>
              <w:rtl/>
            </w:rPr>
          </w:pPr>
        </w:p>
        <w:p w:rsidR="00E67702" w:rsidRDefault="00E67702" w:rsidP="00E67702">
          <w:pPr>
            <w:pStyle w:val="NoSpacing"/>
            <w:jc w:val="center"/>
            <w:rPr>
              <w:rFonts w:ascii="Tahoma" w:eastAsiaTheme="majorEastAsia" w:hAnsi="Tahoma" w:cs="Tahoma"/>
              <w:sz w:val="36"/>
              <w:szCs w:val="36"/>
            </w:rPr>
          </w:pPr>
        </w:p>
        <w:p w:rsidR="00E67702" w:rsidRDefault="00971E46" w:rsidP="00E67702">
          <w:pPr>
            <w:pStyle w:val="NoSpacing"/>
            <w:rPr>
              <w:rFonts w:ascii="Arial"/>
              <w:sz w:val="36"/>
              <w:szCs w:val="36"/>
              <w:rtl/>
            </w:rPr>
          </w:pPr>
        </w:p>
      </w:sdtContent>
    </w:sdt>
    <w:p w:rsidR="00EE7E69" w:rsidRPr="00CF22EE" w:rsidRDefault="00E67702" w:rsidP="00E67702">
      <w:pPr>
        <w:bidi w:val="0"/>
        <w:rPr>
          <w:rFonts w:asciiTheme="majorBidi" w:hAnsiTheme="majorBidi" w:cstheme="majorBidi"/>
          <w:sz w:val="28"/>
          <w:szCs w:val="28"/>
        </w:rPr>
      </w:pPr>
      <w:r>
        <w:rPr>
          <w:rFonts w:asciiTheme="majorBidi" w:hAnsiTheme="majorBidi" w:cstheme="majorBidi"/>
          <w:sz w:val="28"/>
          <w:szCs w:val="28"/>
          <w:rtl/>
        </w:rPr>
        <w:br w:type="page"/>
      </w:r>
      <w:r w:rsidR="00EE7E69" w:rsidRPr="00CF22EE">
        <w:rPr>
          <w:rFonts w:asciiTheme="majorBidi" w:hAnsiTheme="majorBidi" w:cstheme="majorBidi"/>
          <w:sz w:val="28"/>
          <w:szCs w:val="28"/>
          <w:rtl/>
        </w:rPr>
        <w:lastRenderedPageBreak/>
        <w:t xml:space="preserve"> </w:t>
      </w:r>
      <w:sdt>
        <w:sdtPr>
          <w:rPr>
            <w:rFonts w:asciiTheme="majorBidi" w:hAnsiTheme="majorBidi" w:cstheme="majorBidi"/>
            <w:sz w:val="28"/>
            <w:szCs w:val="28"/>
          </w:rPr>
          <w:id w:val="2516521"/>
          <w:docPartObj>
            <w:docPartGallery w:val="Cover Pages"/>
            <w:docPartUnique/>
          </w:docPartObj>
        </w:sdtPr>
        <w:sdtEndPr/>
        <w:sdtContent>
          <w:r w:rsidR="00C6327F">
            <w:rPr>
              <w:rFonts w:asciiTheme="majorBidi" w:hAnsiTheme="majorBidi" w:cstheme="majorBidi"/>
              <w:noProof/>
              <w:sz w:val="28"/>
              <w:szCs w:val="28"/>
            </w:rPr>
            <mc:AlternateContent>
              <mc:Choice Requires="wpg">
                <w:drawing>
                  <wp:anchor distT="0" distB="0" distL="114300" distR="114300" simplePos="0" relativeHeight="251660288" behindDoc="0" locked="0" layoutInCell="0" allowOverlap="1" wp14:anchorId="78DB8408" wp14:editId="18651940">
                    <wp:simplePos x="0" y="0"/>
                    <wp:positionH relativeFrom="page">
                      <wp:posOffset>-900430</wp:posOffset>
                    </wp:positionH>
                    <wp:positionV relativeFrom="page">
                      <wp:posOffset>-95250</wp:posOffset>
                    </wp:positionV>
                    <wp:extent cx="3625850" cy="10909300"/>
                    <wp:effectExtent l="4445" t="0" r="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625850" cy="10909300"/>
                              <a:chOff x="7329" y="0"/>
                              <a:chExt cx="4911" cy="15840"/>
                            </a:xfrm>
                          </wpg:grpSpPr>
                          <wpg:grpSp>
                            <wpg:cNvPr id="18" name="Group 3"/>
                            <wpg:cNvGrpSpPr>
                              <a:grpSpLocks/>
                            </wpg:cNvGrpSpPr>
                            <wpg:grpSpPr bwMode="auto">
                              <a:xfrm>
                                <a:off x="7344" y="0"/>
                                <a:ext cx="4896" cy="15840"/>
                                <a:chOff x="7560" y="0"/>
                                <a:chExt cx="4700" cy="15840"/>
                              </a:xfrm>
                            </wpg:grpSpPr>
                            <wps:wsp>
                              <wps:cNvPr id="19"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0"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30AE3" w:rsidRPr="00EE7E69" w:rsidRDefault="00830AE3" w:rsidP="00EE7E69">
                                  <w:pPr>
                                    <w:rPr>
                                      <w:szCs w:val="96"/>
                                    </w:rPr>
                                  </w:pPr>
                                </w:p>
                              </w:txbxContent>
                            </wps:txbx>
                            <wps:bodyPr rot="0" vert="horz" wrap="square" lIns="365760" tIns="182880" rIns="182880" bIns="182880" anchor="b" anchorCtr="0" upright="1">
                              <a:noAutofit/>
                            </wps:bodyPr>
                          </wps:wsp>
                          <wps:wsp>
                            <wps:cNvPr id="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30AE3" w:rsidRPr="00EE7E69" w:rsidRDefault="00830AE3" w:rsidP="00EE7E69"/>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9pt;margin-top:-7.5pt;width:285.5pt;height:859pt;flip:x;z-index:25166028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qQL0A&#10;AADbAAAADwAAAGRycy9kb3ducmV2LnhtbERPSwrCMBDdC94hjODOprooWo0ioiCCC3/gcmjGtthM&#10;ShO13t4Igrt5vO/MFq2pxJMaV1pWMIxiEMSZ1SXnCs6nzWAMwnlkjZVlUvAmB4t5tzPDVNsXH+h5&#10;9LkIIexSVFB4X6dSuqwggy6yNXHgbrYx6ANscqkbfIVwU8lRHCfSYMmhocCaVgVl9+PDKJgku9jI&#10;eplsLtcK90N396P9Wql+r11OQXhq/V/8c291mD+B7y/h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65qQL0AAADbAAAADwAAAAAAAAAAAAAAAACYAgAAZHJzL2Rvd25yZXYu&#10;eG1sUEsFBgAAAAAEAAQA9QAAAIIDAAAAAA==&#10;" fillcolor="#9bbb59 [3206]"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xEr4A&#10;AADbAAAADwAAAGRycy9kb3ducmV2LnhtbERPy4rCMBTdC/5DuMLsNNUBR6tRRBSd1fjcX5prU2xu&#10;ShPb+veTxcAsD+e9XHe2FA3VvnCsYDxKQBBnThecK7hd98MZCB+QNZaOScGbPKxX/d4SU+1aPlNz&#10;CbmIIexTVGBCqFIpfWbIoh+5ijhyD1dbDBHWudQ1tjHclnKSJFNpseDYYLCiraHseXlZBd/J5/2w&#10;wxOXXz+Nnrd3s0F9Vupj0G0WIAJ14V/85z5qBZO4Pn6JP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I8RK+AAAA2wAAAA8AAAAAAAAAAAAAAAAAmAIAAGRycy9kb3ducmV2&#10;LnhtbFBLBQYAAAAABAAEAPUAAACDAwAAAAA=&#10;" fillcolor="#9bbb59 [3206]" stroked="f" strokecolor="white [3212]" strokeweight="1pt">
                        <v:fill r:id="rId11"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4MMA&#10;AADbAAAADwAAAGRycy9kb3ducmV2LnhtbESPQWvCQBSE74X+h+UJXopu9FAkuglaaCkopWrw/Mg+&#10;s9Hs25Ddmvjvu4WCx2FmvmFW+WAbcaPO144VzKYJCOLS6ZorBcXxfbIA4QOyxsYxKbiThzx7flph&#10;ql3Pe7odQiUihH2KCkwIbSqlLw1Z9FPXEkfv7DqLIcqukrrDPsJtI+dJ8iot1hwXDLb0Zqi8Hn5s&#10;pNiix60ZLt+bDe0WXx90KuSLUuPRsF6CCDSER/i//akVzG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4MMAAADbAAAADwAAAAAAAAAAAAAAAACYAgAAZHJzL2Rv&#10;d25yZXYueG1sUEsFBgAAAAAEAAQA9QAAAIgDAAAAAA==&#10;" filled="f" fillcolor="white [3212]" stroked="f" strokecolor="white [3212]" strokeweight="1pt">
                      <v:fill opacity="52428f"/>
                      <v:textbox inset="28.8pt,14.4pt,14.4pt,14.4pt">
                        <w:txbxContent>
                          <w:p w:rsidR="00830AE3" w:rsidRPr="00EE7E69" w:rsidRDefault="00830AE3" w:rsidP="00EE7E69">
                            <w:pPr>
                              <w:rPr>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hl8MA&#10;AADbAAAADwAAAGRycy9kb3ducmV2LnhtbESPQWvCQBSE7wX/w/IEL0U3zaFI6hqMYBGU0trg+ZF9&#10;zaZm34bsauK/7xYKPQ4z8w2zykfbihv1vnGs4GmRgCCunG64VlB+7uZLED4ga2wdk4I7ecjXk4cV&#10;ZtoN/EG3U6hFhLDPUIEJocuk9JUhi37hOuLofbneYoiyr6XucYhw28o0SZ6lxYbjgsGOtoaqy+lq&#10;I8WWAx7M+P1eFHRcvr3SuZSPSs2m4+YFRKAx/If/2nutIE3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hl8MAAADbAAAADwAAAAAAAAAAAAAAAACYAgAAZHJzL2Rv&#10;d25yZXYueG1sUEsFBgAAAAAEAAQA9QAAAIgDAAAAAA==&#10;" filled="f" fillcolor="white [3212]" stroked="f" strokecolor="white [3212]" strokeweight="1pt">
                      <v:fill opacity="52428f"/>
                      <v:textbox inset="28.8pt,14.4pt,14.4pt,14.4pt">
                        <w:txbxContent>
                          <w:p w:rsidR="00830AE3" w:rsidRPr="00EE7E69" w:rsidRDefault="00830AE3" w:rsidP="00EE7E69"/>
                        </w:txbxContent>
                      </v:textbox>
                    </v:rect>
                    <w10:wrap anchorx="page" anchory="page"/>
                  </v:group>
                </w:pict>
              </mc:Fallback>
            </mc:AlternateContent>
          </w:r>
          <w:r w:rsidR="00EE7E69" w:rsidRPr="00CF22EE">
            <w:rPr>
              <w:rFonts w:asciiTheme="majorBidi" w:hAnsiTheme="majorBidi" w:cstheme="majorBidi"/>
              <w:sz w:val="28"/>
              <w:szCs w:val="28"/>
              <w:rtl/>
            </w:rPr>
            <w:t>מקיף ח', אשדוד</w:t>
          </w:r>
        </w:sdtContent>
      </w:sdt>
    </w:p>
    <w:p w:rsidR="000F6DDD" w:rsidRPr="00CF22EE" w:rsidRDefault="000F6DDD">
      <w:pPr>
        <w:rPr>
          <w:rFonts w:asciiTheme="majorBidi" w:hAnsiTheme="majorBidi" w:cstheme="majorBidi"/>
          <w:sz w:val="24"/>
          <w:szCs w:val="24"/>
          <w:rtl/>
        </w:rPr>
      </w:pPr>
    </w:p>
    <w:p w:rsidR="00EE7E69" w:rsidRPr="00CF22EE" w:rsidRDefault="00EE7E69">
      <w:pPr>
        <w:rPr>
          <w:rFonts w:asciiTheme="majorBidi" w:hAnsiTheme="majorBidi" w:cstheme="majorBidi"/>
          <w:sz w:val="24"/>
          <w:szCs w:val="24"/>
          <w:rtl/>
        </w:rPr>
      </w:pPr>
    </w:p>
    <w:p w:rsidR="00BD641D" w:rsidRPr="00CF22EE" w:rsidRDefault="00C6327F" w:rsidP="00EE7E69">
      <w:pPr>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62336" behindDoc="0" locked="0" layoutInCell="0" allowOverlap="1">
                <wp:simplePos x="0" y="0"/>
                <wp:positionH relativeFrom="page">
                  <wp:posOffset>744220</wp:posOffset>
                </wp:positionH>
                <wp:positionV relativeFrom="page">
                  <wp:posOffset>2333625</wp:posOffset>
                </wp:positionV>
                <wp:extent cx="6777355" cy="758825"/>
                <wp:effectExtent l="12065" t="9525" r="11430" b="2222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77355" cy="75882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sdt>
                            <w:sdtPr>
                              <w:rPr>
                                <w:b/>
                                <w:bCs/>
                                <w:color w:val="FFFFFF" w:themeColor="background1"/>
                                <w:sz w:val="52"/>
                                <w:szCs w:val="52"/>
                                <w:rtl/>
                              </w:rPr>
                              <w:alias w:val="כותרת"/>
                              <w:id w:val="2516528"/>
                              <w:dataBinding w:prefixMappings="xmlns:ns0='http://schemas.openxmlformats.org/package/2006/metadata/core-properties' xmlns:ns1='http://purl.org/dc/elements/1.1/'" w:xpath="/ns0:coreProperties[1]/ns1:title[1]" w:storeItemID="{6C3C8BC8-F283-45AE-878A-BAB7291924A1}"/>
                              <w:text/>
                            </w:sdtPr>
                            <w:sdtEndPr/>
                            <w:sdtContent>
                              <w:p w:rsidR="00830AE3" w:rsidRDefault="00830AE3" w:rsidP="00EE7E69">
                                <w:pPr>
                                  <w:pStyle w:val="NoSpacing"/>
                                  <w:jc w:val="right"/>
                                  <w:rPr>
                                    <w:rFonts w:asciiTheme="majorHAnsi" w:eastAsiaTheme="majorEastAsia" w:hAnsiTheme="majorHAnsi" w:cstheme="majorBidi"/>
                                    <w:color w:val="FFFFFF" w:themeColor="background1"/>
                                    <w:sz w:val="72"/>
                                    <w:szCs w:val="72"/>
                                  </w:rPr>
                                </w:pPr>
                                <w:r w:rsidRPr="00EE7E69">
                                  <w:rPr>
                                    <w:rFonts w:hint="cs"/>
                                    <w:b/>
                                    <w:bCs/>
                                    <w:color w:val="FFFFFF" w:themeColor="background1"/>
                                    <w:sz w:val="52"/>
                                    <w:szCs w:val="52"/>
                                    <w:rtl/>
                                  </w:rPr>
                                  <w:t>אקולוגיה</w:t>
                                </w:r>
                                <w:r w:rsidRPr="00EE7E69">
                                  <w:rPr>
                                    <w:b/>
                                    <w:bCs/>
                                    <w:color w:val="FFFFFF" w:themeColor="background1"/>
                                    <w:sz w:val="52"/>
                                    <w:szCs w:val="52"/>
                                    <w:rtl/>
                                  </w:rPr>
                                  <w:t xml:space="preserve"> - </w:t>
                                </w:r>
                                <w:r w:rsidRPr="00EE7E69">
                                  <w:rPr>
                                    <w:rFonts w:hint="cs"/>
                                    <w:b/>
                                    <w:bCs/>
                                    <w:color w:val="FFFFFF" w:themeColor="background1"/>
                                    <w:sz w:val="52"/>
                                    <w:szCs w:val="52"/>
                                    <w:rtl/>
                                  </w:rPr>
                                  <w:t>יחסי</w:t>
                                </w:r>
                                <w:r w:rsidRPr="00EE7E69">
                                  <w:rPr>
                                    <w:b/>
                                    <w:bCs/>
                                    <w:color w:val="FFFFFF" w:themeColor="background1"/>
                                    <w:sz w:val="52"/>
                                    <w:szCs w:val="52"/>
                                    <w:rtl/>
                                  </w:rPr>
                                  <w:t xml:space="preserve"> </w:t>
                                </w:r>
                                <w:r w:rsidRPr="00EE7E69">
                                  <w:rPr>
                                    <w:rFonts w:hint="cs"/>
                                    <w:b/>
                                    <w:bCs/>
                                    <w:color w:val="FFFFFF" w:themeColor="background1"/>
                                    <w:sz w:val="52"/>
                                    <w:szCs w:val="52"/>
                                    <w:rtl/>
                                  </w:rPr>
                                  <w:t>גומלין</w:t>
                                </w:r>
                                <w:r w:rsidRPr="00EE7E69">
                                  <w:rPr>
                                    <w:b/>
                                    <w:bCs/>
                                    <w:color w:val="FFFFFF" w:themeColor="background1"/>
                                    <w:sz w:val="52"/>
                                    <w:szCs w:val="52"/>
                                    <w:rtl/>
                                  </w:rPr>
                                  <w:t xml:space="preserve"> </w:t>
                                </w:r>
                                <w:r w:rsidRPr="00EE7E69">
                                  <w:rPr>
                                    <w:rFonts w:hint="cs"/>
                                    <w:b/>
                                    <w:bCs/>
                                    <w:color w:val="FFFFFF" w:themeColor="background1"/>
                                    <w:sz w:val="52"/>
                                    <w:szCs w:val="52"/>
                                    <w:rtl/>
                                  </w:rPr>
                                  <w:t>בין</w:t>
                                </w:r>
                                <w:r w:rsidRPr="00EE7E69">
                                  <w:rPr>
                                    <w:b/>
                                    <w:bCs/>
                                    <w:color w:val="FFFFFF" w:themeColor="background1"/>
                                    <w:sz w:val="52"/>
                                    <w:szCs w:val="52"/>
                                    <w:rtl/>
                                  </w:rPr>
                                  <w:t xml:space="preserve"> </w:t>
                                </w:r>
                                <w:r w:rsidRPr="00EE7E69">
                                  <w:rPr>
                                    <w:rFonts w:hint="cs"/>
                                    <w:b/>
                                    <w:bCs/>
                                    <w:color w:val="FFFFFF" w:themeColor="background1"/>
                                    <w:sz w:val="52"/>
                                    <w:szCs w:val="52"/>
                                    <w:rtl/>
                                  </w:rPr>
                                  <w:t>אורגניזמים</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32" style="position:absolute;left:0;text-align:left;margin-left:58.6pt;margin-top:183.75pt;width:533.65pt;height:59.75pt;flip:x;z-index:2516623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" o:allowincell="f" fillcolor="#95b3d7 [1940]" strokecolor="#4f81bd [3204]" strokeweight="1pt">
                <v:fill color2="#4f81bd [3204]" focus="50%" type="gradient"/>
                <v:shadow on="t" color="#243f60 [1604]" offset="1pt"/>
                <v:textbox inset="14.4pt,,14.4pt">
                  <w:txbxContent>
                    <w:sdt>
                      <w:sdtPr>
                        <w:rPr>
                          <w:b/>
                          <w:bCs/>
                          <w:color w:val="FFFFFF" w:themeColor="background1"/>
                          <w:sz w:val="52"/>
                          <w:szCs w:val="52"/>
                          <w:rtl/>
                        </w:rPr>
                        <w:alias w:val="כותרת"/>
                        <w:id w:val="2516528"/>
                        <w:dataBinding w:prefixMappings="xmlns:ns0='http://schemas.openxmlformats.org/package/2006/metadata/core-properties' xmlns:ns1='http://purl.org/dc/elements/1.1/'" w:xpath="/ns0:coreProperties[1]/ns1:title[1]" w:storeItemID="{6C3C8BC8-F283-45AE-878A-BAB7291924A1}"/>
                        <w:text/>
                      </w:sdtPr>
                      <w:sdtEndPr/>
                      <w:sdtContent>
                        <w:p w:rsidR="00830AE3" w:rsidRDefault="00830AE3" w:rsidP="00EE7E69">
                          <w:pPr>
                            <w:pStyle w:val="NoSpacing"/>
                            <w:jc w:val="right"/>
                            <w:rPr>
                              <w:rFonts w:asciiTheme="majorHAnsi" w:eastAsiaTheme="majorEastAsia" w:hAnsiTheme="majorHAnsi" w:cstheme="majorBidi"/>
                              <w:color w:val="FFFFFF" w:themeColor="background1"/>
                              <w:sz w:val="72"/>
                              <w:szCs w:val="72"/>
                            </w:rPr>
                          </w:pPr>
                          <w:r w:rsidRPr="00EE7E69">
                            <w:rPr>
                              <w:rFonts w:hint="cs"/>
                              <w:b/>
                              <w:bCs/>
                              <w:color w:val="FFFFFF" w:themeColor="background1"/>
                              <w:sz w:val="52"/>
                              <w:szCs w:val="52"/>
                              <w:rtl/>
                            </w:rPr>
                            <w:t>אקולוגיה</w:t>
                          </w:r>
                          <w:r w:rsidRPr="00EE7E69">
                            <w:rPr>
                              <w:b/>
                              <w:bCs/>
                              <w:color w:val="FFFFFF" w:themeColor="background1"/>
                              <w:sz w:val="52"/>
                              <w:szCs w:val="52"/>
                              <w:rtl/>
                            </w:rPr>
                            <w:t xml:space="preserve"> - </w:t>
                          </w:r>
                          <w:r w:rsidRPr="00EE7E69">
                            <w:rPr>
                              <w:rFonts w:hint="cs"/>
                              <w:b/>
                              <w:bCs/>
                              <w:color w:val="FFFFFF" w:themeColor="background1"/>
                              <w:sz w:val="52"/>
                              <w:szCs w:val="52"/>
                              <w:rtl/>
                            </w:rPr>
                            <w:t>יחסי</w:t>
                          </w:r>
                          <w:r w:rsidRPr="00EE7E69">
                            <w:rPr>
                              <w:b/>
                              <w:bCs/>
                              <w:color w:val="FFFFFF" w:themeColor="background1"/>
                              <w:sz w:val="52"/>
                              <w:szCs w:val="52"/>
                              <w:rtl/>
                            </w:rPr>
                            <w:t xml:space="preserve"> </w:t>
                          </w:r>
                          <w:r w:rsidRPr="00EE7E69">
                            <w:rPr>
                              <w:rFonts w:hint="cs"/>
                              <w:b/>
                              <w:bCs/>
                              <w:color w:val="FFFFFF" w:themeColor="background1"/>
                              <w:sz w:val="52"/>
                              <w:szCs w:val="52"/>
                              <w:rtl/>
                            </w:rPr>
                            <w:t>גומלין</w:t>
                          </w:r>
                          <w:r w:rsidRPr="00EE7E69">
                            <w:rPr>
                              <w:b/>
                              <w:bCs/>
                              <w:color w:val="FFFFFF" w:themeColor="background1"/>
                              <w:sz w:val="52"/>
                              <w:szCs w:val="52"/>
                              <w:rtl/>
                            </w:rPr>
                            <w:t xml:space="preserve"> </w:t>
                          </w:r>
                          <w:r w:rsidRPr="00EE7E69">
                            <w:rPr>
                              <w:rFonts w:hint="cs"/>
                              <w:b/>
                              <w:bCs/>
                              <w:color w:val="FFFFFF" w:themeColor="background1"/>
                              <w:sz w:val="52"/>
                              <w:szCs w:val="52"/>
                              <w:rtl/>
                            </w:rPr>
                            <w:t>בין</w:t>
                          </w:r>
                          <w:r w:rsidRPr="00EE7E69">
                            <w:rPr>
                              <w:b/>
                              <w:bCs/>
                              <w:color w:val="FFFFFF" w:themeColor="background1"/>
                              <w:sz w:val="52"/>
                              <w:szCs w:val="52"/>
                              <w:rtl/>
                            </w:rPr>
                            <w:t xml:space="preserve"> </w:t>
                          </w:r>
                          <w:r w:rsidRPr="00EE7E69">
                            <w:rPr>
                              <w:rFonts w:hint="cs"/>
                              <w:b/>
                              <w:bCs/>
                              <w:color w:val="FFFFFF" w:themeColor="background1"/>
                              <w:sz w:val="52"/>
                              <w:szCs w:val="52"/>
                              <w:rtl/>
                            </w:rPr>
                            <w:t>אורגניזמים</w:t>
                          </w:r>
                        </w:p>
                      </w:sdtContent>
                    </w:sdt>
                  </w:txbxContent>
                </v:textbox>
                <w10:wrap anchorx="page" anchory="page"/>
              </v:rect>
            </w:pict>
          </mc:Fallback>
        </mc:AlternateContent>
      </w:r>
      <w:r w:rsidR="00EE7E69" w:rsidRPr="00CF22EE">
        <w:rPr>
          <w:rFonts w:asciiTheme="majorBidi" w:hAnsiTheme="majorBidi" w:cstheme="majorBidi"/>
          <w:sz w:val="24"/>
          <w:szCs w:val="24"/>
          <w:rtl/>
        </w:rPr>
        <w:t xml:space="preserve">         </w:t>
      </w:r>
      <w:r w:rsidR="00BD641D" w:rsidRPr="00CF22EE">
        <w:rPr>
          <w:rFonts w:asciiTheme="majorBidi" w:hAnsiTheme="majorBidi" w:cstheme="majorBidi"/>
          <w:sz w:val="24"/>
          <w:szCs w:val="24"/>
          <w:rtl/>
        </w:rPr>
        <w:br/>
      </w:r>
    </w:p>
    <w:p w:rsidR="00BD641D" w:rsidRPr="00CF22EE" w:rsidRDefault="00BD641D" w:rsidP="00BD641D">
      <w:pPr>
        <w:rPr>
          <w:rFonts w:asciiTheme="majorBidi" w:hAnsiTheme="majorBidi" w:cstheme="majorBidi"/>
          <w:sz w:val="24"/>
          <w:szCs w:val="24"/>
          <w:rtl/>
        </w:rPr>
      </w:pPr>
    </w:p>
    <w:p w:rsidR="00127B3B" w:rsidRPr="00CF22EE" w:rsidRDefault="00127B3B" w:rsidP="00EE7E69">
      <w:pPr>
        <w:jc w:val="center"/>
        <w:rPr>
          <w:rFonts w:asciiTheme="majorBidi" w:hAnsiTheme="majorBidi" w:cstheme="majorBidi"/>
          <w:sz w:val="24"/>
          <w:szCs w:val="24"/>
          <w:rtl/>
        </w:rPr>
      </w:pPr>
    </w:p>
    <w:p w:rsidR="00127B3B" w:rsidRPr="00CF22EE" w:rsidRDefault="00657B09" w:rsidP="00127B3B">
      <w:pPr>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664384" behindDoc="0" locked="0" layoutInCell="1" allowOverlap="1">
            <wp:simplePos x="0" y="0"/>
            <wp:positionH relativeFrom="column">
              <wp:posOffset>1619250</wp:posOffset>
            </wp:positionH>
            <wp:positionV relativeFrom="paragraph">
              <wp:posOffset>139760</wp:posOffset>
            </wp:positionV>
            <wp:extent cx="4785624" cy="3657600"/>
            <wp:effectExtent l="19050" t="0" r="0" b="0"/>
            <wp:wrapNone/>
            <wp:docPr id="7" name="Content Placeholder 3" descr="אריה טורף זברה.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אריה טורף זברה.jpg"/>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5360" cy="3657398"/>
                    </a:xfrm>
                    <a:prstGeom prst="rect">
                      <a:avLst/>
                    </a:prstGeom>
                    <a:ln>
                      <a:noFill/>
                    </a:ln>
                    <a:effectLst>
                      <a:softEdge rad="112500"/>
                    </a:effectLst>
                  </pic:spPr>
                </pic:pic>
              </a:graphicData>
            </a:graphic>
          </wp:anchor>
        </w:drawing>
      </w:r>
    </w:p>
    <w:p w:rsidR="00127B3B" w:rsidRPr="00CF22EE" w:rsidRDefault="00127B3B" w:rsidP="00127B3B">
      <w:pPr>
        <w:rPr>
          <w:rFonts w:asciiTheme="majorBidi" w:hAnsiTheme="majorBidi" w:cstheme="majorBidi"/>
          <w:sz w:val="24"/>
          <w:szCs w:val="24"/>
          <w:rtl/>
        </w:rPr>
      </w:pPr>
    </w:p>
    <w:p w:rsidR="00127B3B" w:rsidRPr="00CF22EE" w:rsidRDefault="00127B3B" w:rsidP="00127B3B">
      <w:pPr>
        <w:rPr>
          <w:rFonts w:asciiTheme="majorBidi" w:hAnsiTheme="majorBidi" w:cstheme="majorBidi"/>
          <w:sz w:val="24"/>
          <w:szCs w:val="24"/>
          <w:rtl/>
        </w:rPr>
      </w:pPr>
    </w:p>
    <w:p w:rsidR="00127B3B" w:rsidRPr="00CF22EE" w:rsidRDefault="00127B3B" w:rsidP="00127B3B">
      <w:pPr>
        <w:rPr>
          <w:rFonts w:asciiTheme="majorBidi" w:hAnsiTheme="majorBidi" w:cstheme="majorBidi"/>
          <w:sz w:val="24"/>
          <w:szCs w:val="24"/>
          <w:rtl/>
        </w:rPr>
      </w:pPr>
    </w:p>
    <w:p w:rsidR="00127B3B" w:rsidRPr="00CF22EE" w:rsidRDefault="00127B3B" w:rsidP="00127B3B">
      <w:pPr>
        <w:rPr>
          <w:rFonts w:asciiTheme="majorBidi" w:hAnsiTheme="majorBidi" w:cstheme="majorBidi"/>
          <w:sz w:val="24"/>
          <w:szCs w:val="24"/>
          <w:rtl/>
        </w:rPr>
      </w:pPr>
    </w:p>
    <w:p w:rsidR="00127B3B" w:rsidRPr="00CF22EE" w:rsidRDefault="00127B3B" w:rsidP="00127B3B">
      <w:pPr>
        <w:rPr>
          <w:rFonts w:asciiTheme="majorBidi" w:hAnsiTheme="majorBidi" w:cstheme="majorBidi"/>
          <w:sz w:val="24"/>
          <w:szCs w:val="24"/>
          <w:rtl/>
        </w:rPr>
      </w:pPr>
    </w:p>
    <w:p w:rsidR="00127B3B" w:rsidRPr="00CF22EE" w:rsidRDefault="00127B3B" w:rsidP="00127B3B">
      <w:pPr>
        <w:rPr>
          <w:rFonts w:asciiTheme="majorBidi" w:hAnsiTheme="majorBidi" w:cstheme="majorBidi"/>
          <w:sz w:val="24"/>
          <w:szCs w:val="24"/>
          <w:rtl/>
        </w:rPr>
      </w:pPr>
    </w:p>
    <w:p w:rsidR="00127B3B" w:rsidRPr="00CF22EE" w:rsidRDefault="00127B3B" w:rsidP="00127B3B">
      <w:pPr>
        <w:rPr>
          <w:rFonts w:asciiTheme="majorBidi" w:hAnsiTheme="majorBidi" w:cstheme="majorBidi"/>
          <w:sz w:val="24"/>
          <w:szCs w:val="24"/>
          <w:rtl/>
        </w:rPr>
      </w:pPr>
    </w:p>
    <w:p w:rsidR="00EE7E69" w:rsidRPr="00CF22EE" w:rsidRDefault="00EE7E69" w:rsidP="00127B3B">
      <w:pPr>
        <w:rPr>
          <w:rFonts w:asciiTheme="majorBidi" w:hAnsiTheme="majorBidi" w:cstheme="majorBidi"/>
          <w:sz w:val="24"/>
          <w:szCs w:val="24"/>
          <w:rtl/>
        </w:rPr>
      </w:pPr>
    </w:p>
    <w:p w:rsidR="00EE7E69" w:rsidRPr="00CF22EE" w:rsidRDefault="00EE7E69" w:rsidP="00127B3B">
      <w:pPr>
        <w:rPr>
          <w:rFonts w:asciiTheme="majorBidi" w:hAnsiTheme="majorBidi" w:cstheme="majorBidi"/>
          <w:sz w:val="24"/>
          <w:szCs w:val="24"/>
          <w:rtl/>
        </w:rPr>
      </w:pPr>
    </w:p>
    <w:p w:rsidR="00EE7E69" w:rsidRPr="00CF22EE" w:rsidRDefault="00EE7E69" w:rsidP="00127B3B">
      <w:pPr>
        <w:rPr>
          <w:rFonts w:asciiTheme="majorBidi" w:hAnsiTheme="majorBidi" w:cstheme="majorBidi"/>
          <w:sz w:val="24"/>
          <w:szCs w:val="24"/>
          <w:rtl/>
        </w:rPr>
      </w:pPr>
    </w:p>
    <w:p w:rsidR="00EE7E69" w:rsidRPr="00CF22EE" w:rsidRDefault="00EE7E69" w:rsidP="00127B3B">
      <w:pPr>
        <w:rPr>
          <w:rFonts w:asciiTheme="majorBidi" w:hAnsiTheme="majorBidi" w:cstheme="majorBidi"/>
          <w:sz w:val="24"/>
          <w:szCs w:val="24"/>
          <w:rtl/>
        </w:rPr>
      </w:pPr>
    </w:p>
    <w:p w:rsidR="00657B09" w:rsidRDefault="00EE7E69" w:rsidP="00EE7E69">
      <w:pPr>
        <w:rPr>
          <w:rFonts w:asciiTheme="majorBidi" w:hAnsiTheme="majorBidi" w:cstheme="majorBidi"/>
          <w:sz w:val="24"/>
          <w:szCs w:val="24"/>
          <w:rtl/>
        </w:rPr>
      </w:pPr>
      <w:r w:rsidRPr="00CF22EE">
        <w:rPr>
          <w:rFonts w:asciiTheme="majorBidi" w:hAnsiTheme="majorBidi" w:cstheme="majorBidi"/>
          <w:sz w:val="24"/>
          <w:szCs w:val="24"/>
          <w:rtl/>
        </w:rPr>
        <w:t xml:space="preserve">     </w:t>
      </w:r>
    </w:p>
    <w:p w:rsidR="00657B09" w:rsidRDefault="00657B09" w:rsidP="00EE7E69">
      <w:pPr>
        <w:rPr>
          <w:rFonts w:asciiTheme="majorBidi" w:hAnsiTheme="majorBidi" w:cstheme="majorBidi"/>
          <w:sz w:val="24"/>
          <w:szCs w:val="24"/>
          <w:rtl/>
        </w:rPr>
      </w:pPr>
    </w:p>
    <w:p w:rsidR="008804A9" w:rsidRDefault="008804A9" w:rsidP="00015514">
      <w:pPr>
        <w:rPr>
          <w:rFonts w:asciiTheme="majorBidi" w:hAnsiTheme="majorBidi" w:cstheme="majorBidi"/>
          <w:sz w:val="28"/>
          <w:szCs w:val="28"/>
          <w:rtl/>
        </w:rPr>
      </w:pPr>
    </w:p>
    <w:p w:rsidR="00BD641D" w:rsidRPr="00CF22EE" w:rsidRDefault="00BD641D" w:rsidP="00015514">
      <w:pPr>
        <w:rPr>
          <w:rFonts w:asciiTheme="majorBidi" w:hAnsiTheme="majorBidi" w:cstheme="majorBidi"/>
          <w:sz w:val="24"/>
          <w:szCs w:val="24"/>
          <w:rtl/>
        </w:rPr>
      </w:pPr>
      <w:r w:rsidRPr="00657B09">
        <w:rPr>
          <w:rFonts w:asciiTheme="majorBidi" w:hAnsiTheme="majorBidi" w:cstheme="majorBidi"/>
          <w:sz w:val="28"/>
          <w:szCs w:val="28"/>
          <w:rtl/>
        </w:rPr>
        <w:br/>
      </w:r>
    </w:p>
    <w:p w:rsidR="00EE7E69" w:rsidRPr="00CF22EE" w:rsidRDefault="00EE7E69" w:rsidP="00BD641D">
      <w:pPr>
        <w:rPr>
          <w:rFonts w:asciiTheme="majorBidi" w:hAnsiTheme="majorBidi" w:cstheme="majorBidi"/>
          <w:sz w:val="24"/>
          <w:szCs w:val="24"/>
          <w:rtl/>
        </w:rPr>
      </w:pPr>
    </w:p>
    <w:p w:rsidR="00EE7E69" w:rsidRPr="00657B09" w:rsidRDefault="00EE7E69" w:rsidP="00BD641D">
      <w:pPr>
        <w:rPr>
          <w:rFonts w:asciiTheme="majorBidi" w:hAnsiTheme="majorBidi" w:cstheme="majorBidi"/>
          <w:sz w:val="28"/>
          <w:szCs w:val="28"/>
          <w:rtl/>
        </w:rPr>
      </w:pPr>
      <w:r w:rsidRPr="00657B09">
        <w:rPr>
          <w:rFonts w:asciiTheme="majorBidi" w:hAnsiTheme="majorBidi" w:cstheme="majorBidi"/>
          <w:sz w:val="28"/>
          <w:szCs w:val="28"/>
          <w:rtl/>
        </w:rPr>
        <w:t>שנת הלימודים תשע"א, 2011</w:t>
      </w:r>
    </w:p>
    <w:bookmarkStart w:id="0" w:name="מבוא"/>
    <w:p w:rsidR="00657B09" w:rsidRDefault="00C6327F">
      <w:pPr>
        <w:rPr>
          <w:rFonts w:asciiTheme="majorBidi" w:hAnsiTheme="majorBidi" w:cstheme="majorBidi"/>
          <w:sz w:val="24"/>
          <w:szCs w:val="24"/>
          <w:rtl/>
        </w:rPr>
      </w:pPr>
      <w:r>
        <w:rPr>
          <w:rFonts w:asciiTheme="majorBidi" w:hAnsiTheme="majorBidi" w:cstheme="majorBidi"/>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-1167130</wp:posOffset>
                </wp:positionH>
                <wp:positionV relativeFrom="paragraph">
                  <wp:posOffset>615950</wp:posOffset>
                </wp:positionV>
                <wp:extent cx="7562850" cy="466090"/>
                <wp:effectExtent l="8890" t="12700" r="10160" b="2603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6609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830AE3" w:rsidRPr="00830AE3" w:rsidRDefault="00830AE3" w:rsidP="00830AE3">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left:0;text-align:left;margin-left:-91.9pt;margin-top:48.5pt;width:595.5pt;height:36.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" fillcolor="#95b3d7 [1940]" strokecolor="#4f81bd [3204]" strokeweight="1pt">
                <v:fill color2="#4f81bd [3204]" focus="50%" type="gradient"/>
                <v:shadow on="t" color="#243f60 [1604]" offset="1pt"/>
                <v:textbox style="mso-fit-shape-to-text:t">
                  <w:txbxContent>
                    <w:p w:rsidR="00830AE3" w:rsidRPr="00830AE3" w:rsidRDefault="00830AE3" w:rsidP="00830AE3">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p>
    <w:p w:rsidR="00830AE3" w:rsidRPr="009477F6" w:rsidRDefault="00830AE3">
      <w:pPr>
        <w:rPr>
          <w:rFonts w:asciiTheme="majorBidi" w:hAnsiTheme="majorBidi" w:cstheme="majorBidi"/>
          <w:b/>
          <w:bCs/>
          <w:sz w:val="28"/>
          <w:szCs w:val="28"/>
          <w:rtl/>
        </w:rPr>
      </w:pPr>
      <w:r w:rsidRPr="009477F6">
        <w:rPr>
          <w:rFonts w:asciiTheme="majorBidi" w:hAnsiTheme="majorBidi" w:cstheme="majorBidi"/>
          <w:b/>
          <w:bCs/>
          <w:sz w:val="28"/>
          <w:szCs w:val="28"/>
          <w:rtl/>
        </w:rPr>
        <w:lastRenderedPageBreak/>
        <w:t>מבוא</w:t>
      </w:r>
    </w:p>
    <w:bookmarkEnd w:id="0"/>
    <w:p w:rsidR="008804A9" w:rsidRDefault="00202FD3" w:rsidP="008804A9">
      <w:pPr>
        <w:pStyle w:val="NormalWeb"/>
        <w:bidi/>
        <w:spacing w:line="360" w:lineRule="auto"/>
        <w:jc w:val="both"/>
        <w:rPr>
          <w:rFonts w:asciiTheme="minorBidi" w:hAnsiTheme="minorBidi" w:cstheme="minorBidi"/>
          <w:rtl/>
        </w:rPr>
      </w:pPr>
      <w:r w:rsidRPr="008804A9">
        <w:rPr>
          <w:rFonts w:asciiTheme="minorBidi" w:hAnsiTheme="minorBidi" w:cstheme="minorBidi"/>
          <w:rtl/>
        </w:rPr>
        <w:t>אקולוגיה היא ענף ב</w:t>
      </w:r>
      <w:hyperlink r:id="rId13" w:tooltip="ביולוגיה" w:history="1">
        <w:r w:rsidRPr="008804A9">
          <w:rPr>
            <w:rStyle w:val="Hyperlink"/>
            <w:rFonts w:asciiTheme="minorBidi" w:hAnsiTheme="minorBidi" w:cstheme="minorBidi"/>
            <w:color w:val="auto"/>
            <w:u w:val="none"/>
            <w:rtl/>
          </w:rPr>
          <w:t>ביולוגיה</w:t>
        </w:r>
      </w:hyperlink>
      <w:r w:rsidRPr="008804A9">
        <w:rPr>
          <w:rFonts w:asciiTheme="minorBidi" w:hAnsiTheme="minorBidi" w:cstheme="minorBidi"/>
          <w:rtl/>
        </w:rPr>
        <w:t xml:space="preserve"> החוקר את </w:t>
      </w:r>
      <w:hyperlink r:id="rId14" w:tooltip="יחסי גומלין" w:history="1">
        <w:r w:rsidRPr="008804A9">
          <w:rPr>
            <w:rStyle w:val="Hyperlink"/>
            <w:rFonts w:asciiTheme="minorBidi" w:hAnsiTheme="minorBidi" w:cstheme="minorBidi"/>
            <w:color w:val="auto"/>
            <w:u w:val="none"/>
            <w:rtl/>
          </w:rPr>
          <w:t>יחסי הגומלין</w:t>
        </w:r>
      </w:hyperlink>
      <w:r w:rsidRPr="008804A9">
        <w:rPr>
          <w:rFonts w:asciiTheme="minorBidi" w:hAnsiTheme="minorBidi" w:cstheme="minorBidi"/>
          <w:rtl/>
        </w:rPr>
        <w:t xml:space="preserve"> בין </w:t>
      </w:r>
      <w:hyperlink r:id="rId15" w:tooltip="אורגניזם" w:history="1">
        <w:r w:rsidRPr="008804A9">
          <w:rPr>
            <w:rStyle w:val="Hyperlink"/>
            <w:rFonts w:asciiTheme="minorBidi" w:hAnsiTheme="minorBidi" w:cstheme="minorBidi"/>
            <w:color w:val="auto"/>
            <w:u w:val="none"/>
            <w:rtl/>
          </w:rPr>
          <w:t>האורגניזמים</w:t>
        </w:r>
      </w:hyperlink>
      <w:r w:rsidRPr="008804A9">
        <w:rPr>
          <w:rFonts w:asciiTheme="minorBidi" w:hAnsiTheme="minorBidi" w:cstheme="minorBidi"/>
          <w:rtl/>
        </w:rPr>
        <w:t xml:space="preserve"> השונים כמו גם בין כל אחד מהם לסביבה הדוממת.</w:t>
      </w:r>
      <w:r w:rsidR="00FB567D" w:rsidRPr="008804A9">
        <w:rPr>
          <w:rFonts w:asciiTheme="minorBidi" w:hAnsiTheme="minorBidi" w:cstheme="minorBidi"/>
          <w:rtl/>
        </w:rPr>
        <w:t xml:space="preserve"> </w:t>
      </w:r>
    </w:p>
    <w:p w:rsidR="008804A9" w:rsidRDefault="00202FD3" w:rsidP="008804A9">
      <w:pPr>
        <w:pStyle w:val="NormalWeb"/>
        <w:bidi/>
        <w:spacing w:line="360" w:lineRule="auto"/>
        <w:jc w:val="both"/>
        <w:rPr>
          <w:rFonts w:asciiTheme="minorBidi" w:hAnsiTheme="minorBidi" w:cstheme="minorBidi"/>
          <w:rtl/>
        </w:rPr>
      </w:pPr>
      <w:r w:rsidRPr="008804A9">
        <w:rPr>
          <w:rFonts w:asciiTheme="minorBidi" w:hAnsiTheme="minorBidi" w:cstheme="minorBidi"/>
          <w:rtl/>
        </w:rPr>
        <w:t xml:space="preserve">האקולוגים חוקרים את </w:t>
      </w:r>
      <w:hyperlink r:id="rId16" w:tooltip="בית גידול" w:history="1">
        <w:r w:rsidRPr="008804A9">
          <w:rPr>
            <w:rStyle w:val="Hyperlink"/>
            <w:rFonts w:asciiTheme="minorBidi" w:hAnsiTheme="minorBidi" w:cstheme="minorBidi"/>
            <w:color w:val="auto"/>
            <w:u w:val="none"/>
            <w:rtl/>
          </w:rPr>
          <w:t>בית הגידול</w:t>
        </w:r>
      </w:hyperlink>
      <w:r w:rsidRPr="008804A9">
        <w:rPr>
          <w:rFonts w:asciiTheme="minorBidi" w:hAnsiTheme="minorBidi" w:cstheme="minorBidi"/>
          <w:rtl/>
        </w:rPr>
        <w:t xml:space="preserve"> על כל היבטיו: מצד אחד את התכונות הפיזיות של בית הגידול: </w:t>
      </w:r>
      <w:hyperlink r:id="rId17" w:tooltip="אקלים" w:history="1">
        <w:r w:rsidRPr="008804A9">
          <w:rPr>
            <w:rStyle w:val="Hyperlink"/>
            <w:rFonts w:asciiTheme="minorBidi" w:hAnsiTheme="minorBidi" w:cstheme="minorBidi"/>
            <w:color w:val="auto"/>
            <w:u w:val="none"/>
            <w:rtl/>
          </w:rPr>
          <w:t>האקלים</w:t>
        </w:r>
      </w:hyperlink>
      <w:r w:rsidRPr="008804A9">
        <w:rPr>
          <w:rFonts w:asciiTheme="minorBidi" w:hAnsiTheme="minorBidi" w:cstheme="minorBidi"/>
          <w:rtl/>
        </w:rPr>
        <w:t xml:space="preserve"> (</w:t>
      </w:r>
      <w:hyperlink r:id="rId18" w:tooltip="משקעים" w:history="1">
        <w:r w:rsidRPr="008804A9">
          <w:rPr>
            <w:rStyle w:val="Hyperlink"/>
            <w:rFonts w:asciiTheme="minorBidi" w:hAnsiTheme="minorBidi" w:cstheme="minorBidi"/>
            <w:color w:val="auto"/>
            <w:u w:val="none"/>
            <w:rtl/>
          </w:rPr>
          <w:t>משקעים</w:t>
        </w:r>
      </w:hyperlink>
      <w:r w:rsidRPr="008804A9">
        <w:rPr>
          <w:rFonts w:asciiTheme="minorBidi" w:hAnsiTheme="minorBidi" w:cstheme="minorBidi"/>
          <w:rtl/>
        </w:rPr>
        <w:t xml:space="preserve">, </w:t>
      </w:r>
      <w:hyperlink r:id="rId19" w:tooltip="טמפרטורה" w:history="1">
        <w:r w:rsidRPr="008804A9">
          <w:rPr>
            <w:rStyle w:val="Hyperlink"/>
            <w:rFonts w:asciiTheme="minorBidi" w:hAnsiTheme="minorBidi" w:cstheme="minorBidi"/>
            <w:color w:val="auto"/>
            <w:u w:val="none"/>
            <w:rtl/>
          </w:rPr>
          <w:t>טמפרטורה</w:t>
        </w:r>
      </w:hyperlink>
      <w:r w:rsidRPr="008804A9">
        <w:rPr>
          <w:rFonts w:asciiTheme="minorBidi" w:hAnsiTheme="minorBidi" w:cstheme="minorBidi"/>
          <w:rtl/>
        </w:rPr>
        <w:t xml:space="preserve">, </w:t>
      </w:r>
      <w:hyperlink r:id="rId20" w:tooltip="רוח" w:history="1">
        <w:r w:rsidRPr="008804A9">
          <w:rPr>
            <w:rStyle w:val="Hyperlink"/>
            <w:rFonts w:asciiTheme="minorBidi" w:hAnsiTheme="minorBidi" w:cstheme="minorBidi"/>
            <w:color w:val="auto"/>
            <w:u w:val="none"/>
            <w:rtl/>
          </w:rPr>
          <w:t>רוחות</w:t>
        </w:r>
      </w:hyperlink>
      <w:r w:rsidRPr="008804A9">
        <w:rPr>
          <w:rFonts w:asciiTheme="minorBidi" w:hAnsiTheme="minorBidi" w:cstheme="minorBidi"/>
          <w:rtl/>
        </w:rPr>
        <w:t xml:space="preserve"> ו</w:t>
      </w:r>
      <w:hyperlink r:id="rId21" w:tooltip="לחות" w:history="1">
        <w:r w:rsidRPr="008804A9">
          <w:rPr>
            <w:rStyle w:val="Hyperlink"/>
            <w:rFonts w:asciiTheme="minorBidi" w:hAnsiTheme="minorBidi" w:cstheme="minorBidi"/>
            <w:color w:val="auto"/>
            <w:u w:val="none"/>
            <w:rtl/>
          </w:rPr>
          <w:t>לחות</w:t>
        </w:r>
      </w:hyperlink>
      <w:r w:rsidRPr="008804A9">
        <w:rPr>
          <w:rFonts w:asciiTheme="minorBidi" w:hAnsiTheme="minorBidi" w:cstheme="minorBidi"/>
          <w:rtl/>
        </w:rPr>
        <w:t>), ה</w:t>
      </w:r>
      <w:hyperlink r:id="rId22" w:tooltip="קרקע" w:history="1">
        <w:r w:rsidRPr="008804A9">
          <w:rPr>
            <w:rStyle w:val="Hyperlink"/>
            <w:rFonts w:asciiTheme="minorBidi" w:hAnsiTheme="minorBidi" w:cstheme="minorBidi"/>
            <w:color w:val="auto"/>
            <w:u w:val="none"/>
            <w:rtl/>
          </w:rPr>
          <w:t>קרקע</w:t>
        </w:r>
      </w:hyperlink>
      <w:r w:rsidRPr="008804A9">
        <w:rPr>
          <w:rFonts w:asciiTheme="minorBidi" w:hAnsiTheme="minorBidi" w:cstheme="minorBidi"/>
          <w:rtl/>
        </w:rPr>
        <w:t>, ה</w:t>
      </w:r>
      <w:hyperlink r:id="rId23" w:tooltip="מים" w:history="1">
        <w:r w:rsidRPr="008804A9">
          <w:rPr>
            <w:rStyle w:val="Hyperlink"/>
            <w:rFonts w:asciiTheme="minorBidi" w:hAnsiTheme="minorBidi" w:cstheme="minorBidi"/>
            <w:color w:val="auto"/>
            <w:u w:val="none"/>
            <w:rtl/>
          </w:rPr>
          <w:t>מים</w:t>
        </w:r>
      </w:hyperlink>
      <w:r w:rsidRPr="008804A9">
        <w:rPr>
          <w:rFonts w:asciiTheme="minorBidi" w:hAnsiTheme="minorBidi" w:cstheme="minorBidi"/>
          <w:rtl/>
        </w:rPr>
        <w:t>, ה</w:t>
      </w:r>
      <w:hyperlink r:id="rId24" w:tooltip="אור" w:history="1">
        <w:r w:rsidRPr="008804A9">
          <w:rPr>
            <w:rStyle w:val="Hyperlink"/>
            <w:rFonts w:asciiTheme="minorBidi" w:hAnsiTheme="minorBidi" w:cstheme="minorBidi"/>
            <w:color w:val="auto"/>
            <w:u w:val="none"/>
            <w:rtl/>
          </w:rPr>
          <w:t>אור</w:t>
        </w:r>
      </w:hyperlink>
      <w:r w:rsidRPr="008804A9">
        <w:rPr>
          <w:rFonts w:asciiTheme="minorBidi" w:hAnsiTheme="minorBidi" w:cstheme="minorBidi"/>
          <w:rtl/>
        </w:rPr>
        <w:t>, ה</w:t>
      </w:r>
      <w:hyperlink r:id="rId25" w:tooltip="חמצן" w:history="1">
        <w:r w:rsidRPr="008804A9">
          <w:rPr>
            <w:rStyle w:val="Hyperlink"/>
            <w:rFonts w:asciiTheme="minorBidi" w:hAnsiTheme="minorBidi" w:cstheme="minorBidi"/>
            <w:color w:val="auto"/>
            <w:u w:val="none"/>
            <w:rtl/>
          </w:rPr>
          <w:t>חמצן</w:t>
        </w:r>
      </w:hyperlink>
      <w:r w:rsidRPr="008804A9">
        <w:rPr>
          <w:rFonts w:asciiTheme="minorBidi" w:hAnsiTheme="minorBidi" w:cstheme="minorBidi"/>
          <w:rtl/>
        </w:rPr>
        <w:t xml:space="preserve"> וה</w:t>
      </w:r>
      <w:hyperlink r:id="rId26" w:tooltip="מינרלים" w:history="1">
        <w:r w:rsidRPr="008804A9">
          <w:rPr>
            <w:rStyle w:val="Hyperlink"/>
            <w:rFonts w:asciiTheme="minorBidi" w:hAnsiTheme="minorBidi" w:cstheme="minorBidi"/>
            <w:color w:val="auto"/>
            <w:u w:val="none"/>
            <w:rtl/>
          </w:rPr>
          <w:t>מינרלים</w:t>
        </w:r>
      </w:hyperlink>
      <w:r w:rsidRPr="008804A9">
        <w:rPr>
          <w:rFonts w:asciiTheme="minorBidi" w:hAnsiTheme="minorBidi" w:cstheme="minorBidi"/>
          <w:rtl/>
        </w:rPr>
        <w:t xml:space="preserve">. אלו הם גורמים א-ביוטיים, כלומר הגורמים שאינם אורגניזמים חיים. </w:t>
      </w:r>
    </w:p>
    <w:p w:rsidR="008804A9" w:rsidRDefault="00202FD3" w:rsidP="008804A9">
      <w:pPr>
        <w:pStyle w:val="NormalWeb"/>
        <w:bidi/>
        <w:spacing w:line="360" w:lineRule="auto"/>
        <w:jc w:val="both"/>
        <w:rPr>
          <w:rFonts w:asciiTheme="minorBidi" w:hAnsiTheme="minorBidi" w:cstheme="minorBidi"/>
          <w:rtl/>
        </w:rPr>
      </w:pPr>
      <w:r w:rsidRPr="008804A9">
        <w:rPr>
          <w:rFonts w:asciiTheme="minorBidi" w:hAnsiTheme="minorBidi" w:cstheme="minorBidi"/>
          <w:rtl/>
        </w:rPr>
        <w:t>מצד שני עוסקים האקולוגים בגורמים הביוטיים שהם כלל האורגניזמים החיים בבית הגידול.</w:t>
      </w:r>
      <w:r w:rsidR="00FB567D" w:rsidRPr="008804A9">
        <w:rPr>
          <w:rFonts w:asciiTheme="minorBidi" w:hAnsiTheme="minorBidi" w:cstheme="minorBidi"/>
          <w:rtl/>
        </w:rPr>
        <w:br/>
        <w:t>ב</w:t>
      </w:r>
      <w:hyperlink r:id="rId27" w:history="1">
        <w:r w:rsidR="00FB567D" w:rsidRPr="008804A9">
          <w:rPr>
            <w:rStyle w:val="Hyperlink"/>
            <w:rFonts w:asciiTheme="minorBidi" w:hAnsiTheme="minorBidi" w:cstheme="minorBidi"/>
            <w:color w:val="auto"/>
            <w:u w:val="none"/>
            <w:rtl/>
          </w:rPr>
          <w:t>אקולוגיה</w:t>
        </w:r>
      </w:hyperlink>
      <w:r w:rsidR="00FB567D" w:rsidRPr="008804A9">
        <w:rPr>
          <w:rFonts w:asciiTheme="minorBidi" w:hAnsiTheme="minorBidi" w:cstheme="minorBidi"/>
          <w:rtl/>
        </w:rPr>
        <w:t xml:space="preserve">, יחסי גומלין הם ההשפעות ההדדיות (חיוביות או שליליות) שמשפיעים זה על זה </w:t>
      </w:r>
      <w:hyperlink r:id="rId28" w:tooltip="אורגניזם" w:history="1">
        <w:r w:rsidR="00FB567D" w:rsidRPr="008804A9">
          <w:rPr>
            <w:rStyle w:val="Hyperlink"/>
            <w:rFonts w:asciiTheme="minorBidi" w:hAnsiTheme="minorBidi" w:cstheme="minorBidi"/>
            <w:color w:val="auto"/>
            <w:u w:val="none"/>
            <w:rtl/>
          </w:rPr>
          <w:t>אורגניזמים</w:t>
        </w:r>
      </w:hyperlink>
      <w:r w:rsidR="00FB567D" w:rsidRPr="008804A9">
        <w:rPr>
          <w:rFonts w:asciiTheme="minorBidi" w:hAnsiTheme="minorBidi" w:cstheme="minorBidi"/>
          <w:rtl/>
        </w:rPr>
        <w:t xml:space="preserve"> שונים ב</w:t>
      </w:r>
      <w:hyperlink r:id="rId29" w:history="1">
        <w:r w:rsidR="00FB567D" w:rsidRPr="008804A9">
          <w:rPr>
            <w:rStyle w:val="Hyperlink"/>
            <w:rFonts w:asciiTheme="minorBidi" w:hAnsiTheme="minorBidi" w:cstheme="minorBidi"/>
            <w:color w:val="auto"/>
            <w:u w:val="none"/>
            <w:rtl/>
          </w:rPr>
          <w:t>בית גידול</w:t>
        </w:r>
      </w:hyperlink>
      <w:r w:rsidR="00FB567D" w:rsidRPr="008804A9">
        <w:rPr>
          <w:rFonts w:asciiTheme="minorBidi" w:hAnsiTheme="minorBidi" w:cstheme="minorBidi"/>
          <w:rtl/>
        </w:rPr>
        <w:t xml:space="preserve">. </w:t>
      </w:r>
    </w:p>
    <w:p w:rsidR="00057F55" w:rsidRPr="008804A9" w:rsidRDefault="00FB567D" w:rsidP="00790A09">
      <w:pPr>
        <w:pStyle w:val="NormalWeb"/>
        <w:bidi/>
        <w:spacing w:line="360" w:lineRule="auto"/>
        <w:jc w:val="both"/>
        <w:rPr>
          <w:rFonts w:asciiTheme="minorBidi" w:hAnsiTheme="minorBidi" w:cstheme="minorBidi"/>
          <w:rtl/>
        </w:rPr>
      </w:pPr>
      <w:r w:rsidRPr="008804A9">
        <w:rPr>
          <w:rFonts w:asciiTheme="minorBidi" w:hAnsiTheme="minorBidi" w:cstheme="minorBidi"/>
          <w:rtl/>
        </w:rPr>
        <w:t xml:space="preserve">ליחסי גומלין השפעה גדולה על </w:t>
      </w:r>
      <w:r w:rsidR="00790A09">
        <w:rPr>
          <w:rFonts w:asciiTheme="minorBidi" w:hAnsiTheme="minorBidi" w:cstheme="minorBidi" w:hint="cs"/>
          <w:rtl/>
        </w:rPr>
        <w:t>גודל</w:t>
      </w:r>
      <w:r w:rsidRPr="008804A9">
        <w:rPr>
          <w:rFonts w:asciiTheme="minorBidi" w:hAnsiTheme="minorBidi" w:cstheme="minorBidi"/>
          <w:rtl/>
        </w:rPr>
        <w:t xml:space="preserve"> </w:t>
      </w:r>
      <w:hyperlink r:id="rId30" w:tooltip="אוכלוסייה" w:history="1">
        <w:r w:rsidRPr="008804A9">
          <w:rPr>
            <w:rStyle w:val="Hyperlink"/>
            <w:rFonts w:asciiTheme="minorBidi" w:hAnsiTheme="minorBidi" w:cstheme="minorBidi"/>
            <w:color w:val="auto"/>
            <w:u w:val="none"/>
            <w:rtl/>
          </w:rPr>
          <w:t>אוכלוסיות</w:t>
        </w:r>
      </w:hyperlink>
      <w:r w:rsidR="00790A09">
        <w:rPr>
          <w:rStyle w:val="Hyperlink"/>
          <w:rFonts w:asciiTheme="minorBidi" w:hAnsiTheme="minorBidi" w:cstheme="minorBidi" w:hint="cs"/>
          <w:color w:val="auto"/>
          <w:u w:val="none"/>
          <w:rtl/>
        </w:rPr>
        <w:t xml:space="preserve">, </w:t>
      </w:r>
      <w:r w:rsidR="00790A09">
        <w:rPr>
          <w:rFonts w:asciiTheme="minorBidi" w:hAnsiTheme="minorBidi" w:cstheme="minorBidi" w:hint="cs"/>
          <w:rtl/>
        </w:rPr>
        <w:t xml:space="preserve">על </w:t>
      </w:r>
      <w:r w:rsidRPr="008804A9">
        <w:rPr>
          <w:rFonts w:asciiTheme="minorBidi" w:hAnsiTheme="minorBidi" w:cstheme="minorBidi"/>
          <w:rtl/>
        </w:rPr>
        <w:t>תפקודיהם ב</w:t>
      </w:r>
      <w:hyperlink r:id="rId31" w:tooltip="חברה (אקולוגיה)" w:history="1">
        <w:r w:rsidRPr="008804A9">
          <w:rPr>
            <w:rStyle w:val="Hyperlink"/>
            <w:rFonts w:asciiTheme="minorBidi" w:hAnsiTheme="minorBidi" w:cstheme="minorBidi"/>
            <w:color w:val="auto"/>
            <w:u w:val="none"/>
            <w:rtl/>
          </w:rPr>
          <w:t>חברה הביולוגית</w:t>
        </w:r>
      </w:hyperlink>
      <w:r w:rsidRPr="008804A9">
        <w:rPr>
          <w:rFonts w:asciiTheme="minorBidi" w:hAnsiTheme="minorBidi" w:cstheme="minorBidi"/>
          <w:rtl/>
        </w:rPr>
        <w:t xml:space="preserve"> ועל עיצוב החברה</w:t>
      </w:r>
      <w:r w:rsidR="00790A09">
        <w:rPr>
          <w:rFonts w:asciiTheme="minorBidi" w:hAnsiTheme="minorBidi" w:cstheme="minorBidi" w:hint="cs"/>
          <w:rtl/>
        </w:rPr>
        <w:t xml:space="preserve"> </w:t>
      </w:r>
      <w:r w:rsidRPr="008804A9">
        <w:rPr>
          <w:rFonts w:asciiTheme="minorBidi" w:hAnsiTheme="minorBidi" w:cstheme="minorBidi"/>
          <w:rtl/>
        </w:rPr>
        <w:t>בכלל.</w:t>
      </w:r>
      <w:r w:rsidR="00D220DB" w:rsidRPr="008804A9">
        <w:rPr>
          <w:rFonts w:asciiTheme="minorBidi" w:hAnsiTheme="minorBidi" w:cstheme="minorBidi"/>
          <w:rtl/>
        </w:rPr>
        <w:t xml:space="preserve"> ב</w:t>
      </w:r>
      <w:r w:rsidRPr="008804A9">
        <w:rPr>
          <w:rFonts w:asciiTheme="minorBidi" w:hAnsiTheme="minorBidi" w:cstheme="minorBidi"/>
          <w:rtl/>
        </w:rPr>
        <w:t xml:space="preserve">יחסי גומלין כמעט תמיד ההתייחסות היא להשפעות ישירות בין האורגניזמים, ולא להשפעות עקיפות. זאת מכיוון שאם היה מדובר ביחסי גומלין עקיפים הרי שאין לדבר סוף, וכל אורגניזם משפיע ככל הנראה על כל אורגניזם אחר בבית הגידול בצורה עקיפה כלשהי. לדוגמה, בין </w:t>
      </w:r>
      <w:hyperlink r:id="rId32" w:history="1">
        <w:r w:rsidRPr="008804A9">
          <w:rPr>
            <w:rStyle w:val="Hyperlink"/>
            <w:rFonts w:asciiTheme="minorBidi" w:hAnsiTheme="minorBidi" w:cstheme="minorBidi"/>
            <w:color w:val="auto"/>
            <w:u w:val="none"/>
            <w:rtl/>
          </w:rPr>
          <w:t>אריה</w:t>
        </w:r>
      </w:hyperlink>
      <w:r w:rsidRPr="008804A9">
        <w:rPr>
          <w:rFonts w:asciiTheme="minorBidi" w:hAnsiTheme="minorBidi" w:cstheme="minorBidi"/>
          <w:rtl/>
        </w:rPr>
        <w:t xml:space="preserve"> החי ב</w:t>
      </w:r>
      <w:hyperlink r:id="rId33" w:history="1">
        <w:r w:rsidRPr="008804A9">
          <w:rPr>
            <w:rStyle w:val="Hyperlink"/>
            <w:rFonts w:asciiTheme="minorBidi" w:hAnsiTheme="minorBidi" w:cstheme="minorBidi"/>
            <w:color w:val="auto"/>
            <w:u w:val="none"/>
            <w:rtl/>
          </w:rPr>
          <w:t>סוואנה</w:t>
        </w:r>
      </w:hyperlink>
      <w:r w:rsidRPr="008804A9">
        <w:rPr>
          <w:rFonts w:asciiTheme="minorBidi" w:hAnsiTheme="minorBidi" w:cstheme="minorBidi"/>
          <w:rtl/>
        </w:rPr>
        <w:t xml:space="preserve"> ל</w:t>
      </w:r>
      <w:hyperlink r:id="rId34" w:tooltip="צמחים" w:history="1">
        <w:r w:rsidRPr="008804A9">
          <w:rPr>
            <w:rStyle w:val="Hyperlink"/>
            <w:rFonts w:asciiTheme="minorBidi" w:hAnsiTheme="minorBidi" w:cstheme="minorBidi"/>
            <w:color w:val="auto"/>
            <w:u w:val="none"/>
            <w:rtl/>
          </w:rPr>
          <w:t>צמחים</w:t>
        </w:r>
      </w:hyperlink>
      <w:r w:rsidRPr="008804A9">
        <w:rPr>
          <w:rFonts w:asciiTheme="minorBidi" w:hAnsiTheme="minorBidi" w:cstheme="minorBidi"/>
          <w:rtl/>
        </w:rPr>
        <w:t xml:space="preserve"> </w:t>
      </w:r>
      <w:hyperlink r:id="rId35" w:tooltip="עשבוניים (הדף אינו קיים)" w:history="1">
        <w:r w:rsidRPr="008804A9">
          <w:rPr>
            <w:rStyle w:val="Hyperlink"/>
            <w:rFonts w:asciiTheme="minorBidi" w:hAnsiTheme="minorBidi" w:cstheme="minorBidi"/>
            <w:color w:val="auto"/>
            <w:u w:val="none"/>
            <w:rtl/>
          </w:rPr>
          <w:t>עשבוניים</w:t>
        </w:r>
      </w:hyperlink>
      <w:r w:rsidRPr="008804A9">
        <w:rPr>
          <w:rFonts w:asciiTheme="minorBidi" w:hAnsiTheme="minorBidi" w:cstheme="minorBidi"/>
          <w:rtl/>
        </w:rPr>
        <w:t xml:space="preserve"> החיים בה לא מתקיימים יחסי גומלין ישירים, אך האריה משפיע השפעה עקיפה על העשב, למשל בכך שהוא </w:t>
      </w:r>
      <w:hyperlink r:id="rId36" w:tooltip="טורפים (ביולוגיה)" w:history="1">
        <w:r w:rsidRPr="008804A9">
          <w:rPr>
            <w:rStyle w:val="Hyperlink"/>
            <w:rFonts w:asciiTheme="minorBidi" w:hAnsiTheme="minorBidi" w:cstheme="minorBidi"/>
            <w:color w:val="auto"/>
            <w:u w:val="none"/>
            <w:rtl/>
          </w:rPr>
          <w:t>טורף</w:t>
        </w:r>
      </w:hyperlink>
      <w:r w:rsidRPr="008804A9">
        <w:rPr>
          <w:rFonts w:asciiTheme="minorBidi" w:hAnsiTheme="minorBidi" w:cstheme="minorBidi"/>
          <w:rtl/>
        </w:rPr>
        <w:t xml:space="preserve"> אוכלי צמחים שונים אשר ניזונים מהעשב.</w:t>
      </w:r>
    </w:p>
    <w:p w:rsidR="00FB567D" w:rsidRPr="00CF22EE" w:rsidRDefault="00057F55" w:rsidP="00057F55">
      <w:pPr>
        <w:pStyle w:val="NormalWeb"/>
        <w:bidi/>
        <w:spacing w:line="360" w:lineRule="auto"/>
        <w:jc w:val="center"/>
        <w:rPr>
          <w:rFonts w:asciiTheme="majorBidi" w:hAnsiTheme="majorBidi" w:cstheme="majorBidi"/>
          <w:rtl/>
        </w:rPr>
      </w:pPr>
      <w:r w:rsidRPr="00057F55">
        <w:rPr>
          <w:rFonts w:asciiTheme="majorBidi" w:hAnsiTheme="majorBidi" w:cstheme="majorBidi"/>
          <w:noProof/>
          <w:rtl/>
        </w:rPr>
        <w:drawing>
          <wp:inline distT="0" distB="0" distL="0" distR="0">
            <wp:extent cx="2035175" cy="1122363"/>
            <wp:effectExtent l="19050" t="0" r="3175" b="0"/>
            <wp:docPr id="1" name="תמונה 1" descr="זחל"/>
            <wp:cNvGraphicFramePr/>
            <a:graphic xmlns:a="http://schemas.openxmlformats.org/drawingml/2006/main">
              <a:graphicData uri="http://schemas.openxmlformats.org/drawingml/2006/picture">
                <pic:pic xmlns:pic="http://schemas.openxmlformats.org/drawingml/2006/picture">
                  <pic:nvPicPr>
                    <pic:cNvPr id="15373" name="Picture 17" descr="זחל"/>
                    <pic:cNvPicPr>
                      <a:picLocks noChangeAspect="1" noChangeArrowheads="1"/>
                    </pic:cNvPicPr>
                  </pic:nvPicPr>
                  <pic:blipFill>
                    <a:blip r:embed="rId37"/>
                    <a:srcRect/>
                    <a:stretch>
                      <a:fillRect/>
                    </a:stretch>
                  </pic:blipFill>
                  <pic:spPr bwMode="auto">
                    <a:xfrm>
                      <a:off x="0" y="0"/>
                      <a:ext cx="2035175" cy="1122363"/>
                    </a:xfrm>
                    <a:prstGeom prst="rect">
                      <a:avLst/>
                    </a:prstGeom>
                    <a:noFill/>
                    <a:ln w="9525">
                      <a:noFill/>
                      <a:miter lim="800000"/>
                      <a:headEnd/>
                      <a:tailEnd/>
                    </a:ln>
                  </pic:spPr>
                </pic:pic>
              </a:graphicData>
            </a:graphic>
          </wp:inline>
        </w:drawing>
      </w:r>
    </w:p>
    <w:p w:rsidR="00830AE3" w:rsidRPr="00790A09" w:rsidRDefault="00830AE3" w:rsidP="00790A09">
      <w:pPr>
        <w:jc w:val="both"/>
        <w:rPr>
          <w:rFonts w:asciiTheme="minorBidi" w:hAnsiTheme="minorBidi"/>
          <w:b/>
          <w:bCs/>
          <w:sz w:val="28"/>
          <w:szCs w:val="28"/>
          <w:rtl/>
        </w:rPr>
      </w:pPr>
      <w:bookmarkStart w:id="1" w:name="משימה"/>
      <w:r w:rsidRPr="00790A09">
        <w:rPr>
          <w:rFonts w:asciiTheme="minorBidi" w:hAnsiTheme="minorBidi"/>
          <w:b/>
          <w:bCs/>
          <w:sz w:val="28"/>
          <w:szCs w:val="28"/>
          <w:rtl/>
        </w:rPr>
        <w:t>משימה</w:t>
      </w:r>
    </w:p>
    <w:bookmarkEnd w:id="1"/>
    <w:p w:rsidR="00261DF9" w:rsidRPr="00790A09" w:rsidRDefault="00261DF9" w:rsidP="00790A09">
      <w:pPr>
        <w:jc w:val="both"/>
        <w:rPr>
          <w:rFonts w:asciiTheme="minorBidi" w:hAnsiTheme="minorBidi"/>
          <w:sz w:val="24"/>
          <w:szCs w:val="24"/>
          <w:rtl/>
        </w:rPr>
      </w:pPr>
      <w:r w:rsidRPr="00790A09">
        <w:rPr>
          <w:rFonts w:asciiTheme="minorBidi" w:hAnsiTheme="minorBidi"/>
          <w:sz w:val="24"/>
          <w:szCs w:val="24"/>
          <w:rtl/>
        </w:rPr>
        <w:t xml:space="preserve">במשימה זו תחקרו אודות </w:t>
      </w:r>
      <w:r w:rsidR="00571A2C" w:rsidRPr="00790A09">
        <w:rPr>
          <w:rFonts w:asciiTheme="minorBidi" w:hAnsiTheme="minorBidi"/>
          <w:sz w:val="24"/>
          <w:szCs w:val="24"/>
          <w:rtl/>
        </w:rPr>
        <w:t>יחסי גומלין בין אורגניזמים שונים בטבע. חקר זה יאפשר לכם להכיר את הסוגים השונים של היחסים המתקיימים בין היצורים החיים לבין עצמם ובין היצורים החיים לסביבה בה הם חיים.</w:t>
      </w:r>
    </w:p>
    <w:p w:rsidR="00571A2C" w:rsidRPr="00790A09" w:rsidRDefault="00261DF9" w:rsidP="00790A09">
      <w:pPr>
        <w:jc w:val="both"/>
        <w:rPr>
          <w:rFonts w:asciiTheme="minorBidi" w:hAnsiTheme="minorBidi"/>
          <w:sz w:val="24"/>
          <w:szCs w:val="24"/>
          <w:rtl/>
        </w:rPr>
      </w:pPr>
      <w:r w:rsidRPr="00790A09">
        <w:rPr>
          <w:rFonts w:asciiTheme="minorBidi" w:hAnsiTheme="minorBidi"/>
          <w:sz w:val="24"/>
          <w:szCs w:val="24"/>
          <w:rtl/>
        </w:rPr>
        <w:t>אתם נבחרתם להיות</w:t>
      </w:r>
      <w:r w:rsidR="00571A2C" w:rsidRPr="00790A09">
        <w:rPr>
          <w:rFonts w:asciiTheme="minorBidi" w:hAnsiTheme="minorBidi"/>
          <w:sz w:val="24"/>
          <w:szCs w:val="24"/>
          <w:rtl/>
        </w:rPr>
        <w:t xml:space="preserve"> קבוצת חוקרים שיוצאים אל הטבע על מנת לנסות ולהבין את סוגי יחסי הגומלין השונים המתקיימים בין האורגניזמים.</w:t>
      </w:r>
    </w:p>
    <w:p w:rsidR="00571A2C" w:rsidRPr="00790A09" w:rsidRDefault="00571A2C" w:rsidP="00790A09">
      <w:pPr>
        <w:jc w:val="both"/>
        <w:rPr>
          <w:rFonts w:asciiTheme="minorBidi" w:hAnsiTheme="minorBidi"/>
          <w:sz w:val="24"/>
          <w:szCs w:val="24"/>
          <w:rtl/>
        </w:rPr>
      </w:pPr>
      <w:r w:rsidRPr="00790A09">
        <w:rPr>
          <w:rFonts w:asciiTheme="minorBidi" w:hAnsiTheme="minorBidi"/>
          <w:sz w:val="24"/>
          <w:szCs w:val="24"/>
          <w:rtl/>
        </w:rPr>
        <w:t>מחקרים מסוג זה נעשים בדרך כלל על ידי תצפיות ואיסוף מידע ממקורות שונים.</w:t>
      </w:r>
    </w:p>
    <w:p w:rsidR="00830AE3" w:rsidRPr="00CF22EE" w:rsidRDefault="00261DF9" w:rsidP="00DB1E09">
      <w:pPr>
        <w:jc w:val="both"/>
        <w:rPr>
          <w:rFonts w:asciiTheme="majorBidi" w:hAnsiTheme="majorBidi" w:cstheme="majorBidi"/>
          <w:sz w:val="24"/>
          <w:szCs w:val="24"/>
          <w:rtl/>
        </w:rPr>
      </w:pPr>
      <w:r w:rsidRPr="00790A09">
        <w:rPr>
          <w:rFonts w:asciiTheme="minorBidi" w:hAnsiTheme="minorBidi"/>
          <w:color w:val="E36C0A"/>
          <w:sz w:val="24"/>
          <w:szCs w:val="24"/>
          <w:rtl/>
        </w:rPr>
        <w:t xml:space="preserve"> </w:t>
      </w:r>
      <w:r w:rsidRPr="00790A09">
        <w:rPr>
          <w:rFonts w:asciiTheme="minorBidi" w:hAnsiTheme="minorBidi"/>
          <w:sz w:val="24"/>
          <w:szCs w:val="24"/>
          <w:rtl/>
        </w:rPr>
        <w:t xml:space="preserve">בתום תהליך החקר </w:t>
      </w:r>
      <w:r w:rsidR="00571A2C" w:rsidRPr="00790A09">
        <w:rPr>
          <w:rFonts w:asciiTheme="minorBidi" w:hAnsiTheme="minorBidi"/>
          <w:sz w:val="24"/>
          <w:szCs w:val="24"/>
          <w:rtl/>
        </w:rPr>
        <w:t>כל חוקר יחזור לקבוצת האם</w:t>
      </w:r>
      <w:r w:rsidR="0080418E" w:rsidRPr="00790A09">
        <w:rPr>
          <w:rFonts w:asciiTheme="minorBidi" w:hAnsiTheme="minorBidi"/>
          <w:sz w:val="24"/>
          <w:szCs w:val="24"/>
          <w:rtl/>
        </w:rPr>
        <w:t xml:space="preserve"> וידווח על ממצאיו. </w:t>
      </w:r>
      <w:r w:rsidRPr="00790A09">
        <w:rPr>
          <w:rFonts w:asciiTheme="minorBidi" w:hAnsiTheme="minorBidi"/>
          <w:sz w:val="24"/>
          <w:szCs w:val="24"/>
          <w:rtl/>
        </w:rPr>
        <w:t xml:space="preserve">בקבוצות </w:t>
      </w:r>
      <w:r w:rsidR="0080418E" w:rsidRPr="00790A09">
        <w:rPr>
          <w:rFonts w:asciiTheme="minorBidi" w:hAnsiTheme="minorBidi"/>
          <w:sz w:val="24"/>
          <w:szCs w:val="24"/>
          <w:rtl/>
        </w:rPr>
        <w:t xml:space="preserve">האם </w:t>
      </w:r>
      <w:r w:rsidRPr="00790A09">
        <w:rPr>
          <w:rFonts w:asciiTheme="minorBidi" w:hAnsiTheme="minorBidi"/>
          <w:sz w:val="24"/>
          <w:szCs w:val="24"/>
          <w:rtl/>
        </w:rPr>
        <w:t>תבנו משחק, פאזל או תשבץ המסכם את תהליך הלמידה</w:t>
      </w:r>
      <w:r w:rsidR="0080418E" w:rsidRPr="00790A09">
        <w:rPr>
          <w:rFonts w:asciiTheme="minorBidi" w:hAnsiTheme="minorBidi"/>
          <w:sz w:val="24"/>
          <w:szCs w:val="24"/>
          <w:rtl/>
        </w:rPr>
        <w:t xml:space="preserve"> המשותף</w:t>
      </w:r>
      <w:r w:rsidRPr="00790A09">
        <w:rPr>
          <w:rFonts w:asciiTheme="minorBidi" w:hAnsiTheme="minorBidi"/>
          <w:sz w:val="24"/>
          <w:szCs w:val="24"/>
          <w:rtl/>
        </w:rPr>
        <w:t xml:space="preserve"> </w:t>
      </w:r>
      <w:r w:rsidR="0080418E" w:rsidRPr="00790A09">
        <w:rPr>
          <w:rFonts w:asciiTheme="minorBidi" w:hAnsiTheme="minorBidi"/>
          <w:sz w:val="24"/>
          <w:szCs w:val="24"/>
          <w:rtl/>
        </w:rPr>
        <w:t xml:space="preserve"> לכל החוקרים בקבוצה</w:t>
      </w:r>
      <w:r w:rsidRPr="00790A09">
        <w:rPr>
          <w:rFonts w:asciiTheme="minorBidi" w:hAnsiTheme="minorBidi"/>
          <w:sz w:val="24"/>
          <w:szCs w:val="24"/>
          <w:rtl/>
        </w:rPr>
        <w:t xml:space="preserve">. </w:t>
      </w:r>
      <w:r w:rsidR="00C6327F">
        <w:rPr>
          <w:rFonts w:asciiTheme="majorBidi" w:hAnsiTheme="majorBidi" w:cstheme="majorBidi"/>
          <w:noProof/>
          <w:sz w:val="24"/>
          <w:szCs w:val="24"/>
          <w:rtl/>
        </w:rPr>
        <mc:AlternateContent>
          <mc:Choice Requires="wps">
            <w:drawing>
              <wp:anchor distT="0" distB="0" distL="114300" distR="114300" simplePos="0" relativeHeight="251667456" behindDoc="0" locked="0" layoutInCell="1" allowOverlap="1" wp14:anchorId="77F02190" wp14:editId="524495B6">
                <wp:simplePos x="0" y="0"/>
                <wp:positionH relativeFrom="column">
                  <wp:posOffset>-1154430</wp:posOffset>
                </wp:positionH>
                <wp:positionV relativeFrom="paragraph">
                  <wp:posOffset>921385</wp:posOffset>
                </wp:positionV>
                <wp:extent cx="7562850" cy="466090"/>
                <wp:effectExtent l="15240" t="13970" r="13335" b="2476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6609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4" type="#_x0000_t202" style="position:absolute;left:0;text-align:left;margin-left:-90.9pt;margin-top:72.55pt;width:595.5pt;height:36.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" fillcolor="#95b3d7 [1940]" strokecolor="#4f81bd [3204]" strokeweight="1pt">
                <v:fill color2="#4f81bd [3204]" focus="50%" type="gradient"/>
                <v:shadow on="t" color="#243f60 [1604]" offset="1pt"/>
                <v:textbox style="mso-fit-shape-to-text:t">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p>
    <w:p w:rsidR="00830AE3" w:rsidRPr="00DB1E09" w:rsidRDefault="009477F6">
      <w:pPr>
        <w:rPr>
          <w:rFonts w:asciiTheme="minorBidi" w:hAnsiTheme="minorBidi"/>
          <w:b/>
          <w:bCs/>
          <w:sz w:val="28"/>
          <w:szCs w:val="28"/>
          <w:rtl/>
        </w:rPr>
      </w:pPr>
      <w:bookmarkStart w:id="2" w:name="תהליך"/>
      <w:r w:rsidRPr="00DB1E09">
        <w:rPr>
          <w:rFonts w:asciiTheme="minorBidi" w:hAnsiTheme="minorBidi"/>
          <w:b/>
          <w:bCs/>
          <w:sz w:val="28"/>
          <w:szCs w:val="28"/>
          <w:rtl/>
        </w:rPr>
        <w:lastRenderedPageBreak/>
        <w:t>ת</w:t>
      </w:r>
      <w:r w:rsidR="00830AE3" w:rsidRPr="00DB1E09">
        <w:rPr>
          <w:rFonts w:asciiTheme="minorBidi" w:hAnsiTheme="minorBidi"/>
          <w:b/>
          <w:bCs/>
          <w:sz w:val="28"/>
          <w:szCs w:val="28"/>
          <w:rtl/>
        </w:rPr>
        <w:t xml:space="preserve">הליך </w:t>
      </w:r>
    </w:p>
    <w:bookmarkEnd w:id="2"/>
    <w:p w:rsidR="00830AE3" w:rsidRPr="00DB1E09" w:rsidRDefault="00951BBC" w:rsidP="00951BBC">
      <w:pPr>
        <w:rPr>
          <w:rFonts w:asciiTheme="minorBidi" w:hAnsiTheme="minorBidi"/>
          <w:sz w:val="24"/>
          <w:szCs w:val="24"/>
          <w:rtl/>
        </w:rPr>
      </w:pPr>
      <w:r w:rsidRPr="00DB1E09">
        <w:rPr>
          <w:rFonts w:asciiTheme="minorBidi" w:hAnsiTheme="minorBidi"/>
          <w:sz w:val="24"/>
          <w:szCs w:val="24"/>
          <w:rtl/>
        </w:rPr>
        <w:t>אתם נבחרתם להיות קבוצת חוקרים שיוצאים אל הטבע על מנת לנסות ולהבין את סוגי יחסי הגומלין השונים המתקיימים בין האורגניזמים.</w:t>
      </w:r>
    </w:p>
    <w:p w:rsidR="0080418E" w:rsidRPr="00DB1E09" w:rsidRDefault="0080418E" w:rsidP="009477F6">
      <w:pPr>
        <w:spacing w:line="240" w:lineRule="auto"/>
        <w:rPr>
          <w:rFonts w:asciiTheme="minorBidi" w:hAnsiTheme="minorBidi"/>
          <w:sz w:val="24"/>
          <w:szCs w:val="24"/>
          <w:rtl/>
        </w:rPr>
      </w:pPr>
      <w:r w:rsidRPr="00DB1E09">
        <w:rPr>
          <w:rFonts w:asciiTheme="minorBidi" w:hAnsiTheme="minorBidi"/>
          <w:sz w:val="24"/>
          <w:szCs w:val="24"/>
          <w:rtl/>
        </w:rPr>
        <w:t xml:space="preserve">1. </w:t>
      </w:r>
      <w:r w:rsidR="003532EF">
        <w:rPr>
          <w:rFonts w:asciiTheme="minorBidi" w:hAnsiTheme="minorBidi" w:hint="cs"/>
          <w:sz w:val="24"/>
          <w:szCs w:val="24"/>
          <w:rtl/>
        </w:rPr>
        <w:t xml:space="preserve"> </w:t>
      </w:r>
      <w:r w:rsidRPr="00DB1E09">
        <w:rPr>
          <w:rFonts w:asciiTheme="minorBidi" w:hAnsiTheme="minorBidi"/>
          <w:sz w:val="24"/>
          <w:szCs w:val="24"/>
          <w:rtl/>
        </w:rPr>
        <w:t>ראשית גבשו צוותים של 4 תלמידים בכל קבוצה.</w:t>
      </w:r>
      <w:r w:rsidRPr="00DB1E09">
        <w:rPr>
          <w:rFonts w:asciiTheme="minorBidi" w:hAnsiTheme="minorBidi"/>
          <w:sz w:val="24"/>
          <w:szCs w:val="24"/>
          <w:rtl/>
        </w:rPr>
        <w:br/>
        <w:t xml:space="preserve">2. </w:t>
      </w:r>
      <w:r w:rsidR="003532EF">
        <w:rPr>
          <w:rFonts w:asciiTheme="minorBidi" w:hAnsiTheme="minorBidi" w:hint="cs"/>
          <w:sz w:val="24"/>
          <w:szCs w:val="24"/>
          <w:rtl/>
        </w:rPr>
        <w:t xml:space="preserve"> </w:t>
      </w:r>
      <w:r w:rsidR="00951BBC" w:rsidRPr="00DB1E09">
        <w:rPr>
          <w:rFonts w:asciiTheme="minorBidi" w:hAnsiTheme="minorBidi"/>
          <w:sz w:val="24"/>
          <w:szCs w:val="24"/>
          <w:rtl/>
        </w:rPr>
        <w:t xml:space="preserve">כל תלמיד יבחר </w:t>
      </w:r>
      <w:r w:rsidRPr="00DB1E09">
        <w:rPr>
          <w:rFonts w:asciiTheme="minorBidi" w:hAnsiTheme="minorBidi"/>
          <w:sz w:val="24"/>
          <w:szCs w:val="24"/>
          <w:rtl/>
        </w:rPr>
        <w:t xml:space="preserve"> </w:t>
      </w:r>
      <w:r w:rsidR="00951BBC" w:rsidRPr="00DB1E09">
        <w:rPr>
          <w:rFonts w:asciiTheme="minorBidi" w:hAnsiTheme="minorBidi"/>
          <w:sz w:val="24"/>
          <w:szCs w:val="24"/>
          <w:rtl/>
        </w:rPr>
        <w:t xml:space="preserve">אחד מבין סוגי יחסי הגומלין </w:t>
      </w:r>
      <w:r w:rsidRPr="00DB1E09">
        <w:rPr>
          <w:rFonts w:asciiTheme="minorBidi" w:hAnsiTheme="minorBidi"/>
          <w:sz w:val="24"/>
          <w:szCs w:val="24"/>
          <w:rtl/>
        </w:rPr>
        <w:t xml:space="preserve"> הבאים: </w:t>
      </w:r>
    </w:p>
    <w:p w:rsidR="00951BBC" w:rsidRPr="00DB1E09" w:rsidRDefault="00DB1E09" w:rsidP="00951BBC">
      <w:pPr>
        <w:spacing w:line="240" w:lineRule="auto"/>
        <w:ind w:left="720"/>
        <w:rPr>
          <w:rFonts w:asciiTheme="minorBidi" w:hAnsiTheme="minorBidi"/>
          <w:sz w:val="24"/>
          <w:szCs w:val="24"/>
          <w:rtl/>
        </w:rPr>
      </w:pPr>
      <w:r>
        <w:rPr>
          <w:rFonts w:asciiTheme="minorBidi" w:hAnsiTheme="minorBidi"/>
          <w:sz w:val="24"/>
          <w:szCs w:val="24"/>
          <w:rtl/>
        </w:rPr>
        <w:t>א. טפילות</w:t>
      </w:r>
      <w:r>
        <w:rPr>
          <w:rFonts w:asciiTheme="minorBidi" w:hAnsiTheme="minorBidi"/>
          <w:sz w:val="24"/>
          <w:szCs w:val="24"/>
          <w:rtl/>
        </w:rPr>
        <w:br/>
        <w:t>ב. טריפה</w:t>
      </w:r>
      <w:r>
        <w:rPr>
          <w:rFonts w:asciiTheme="minorBidi" w:hAnsiTheme="minorBidi"/>
          <w:sz w:val="24"/>
          <w:szCs w:val="24"/>
          <w:rtl/>
        </w:rPr>
        <w:br/>
        <w:t>ג. הדדיות</w:t>
      </w:r>
      <w:r>
        <w:rPr>
          <w:rFonts w:asciiTheme="minorBidi" w:hAnsiTheme="minorBidi"/>
          <w:sz w:val="24"/>
          <w:szCs w:val="24"/>
          <w:rtl/>
        </w:rPr>
        <w:br/>
        <w:t>ד. תחרות</w:t>
      </w:r>
    </w:p>
    <w:p w:rsidR="003532EF" w:rsidRDefault="009477F6" w:rsidP="003532EF">
      <w:pPr>
        <w:spacing w:line="240" w:lineRule="auto"/>
        <w:ind w:left="386" w:hanging="360"/>
        <w:rPr>
          <w:rFonts w:asciiTheme="minorBidi" w:hAnsiTheme="minorBidi"/>
          <w:sz w:val="24"/>
          <w:szCs w:val="24"/>
          <w:rtl/>
        </w:rPr>
      </w:pPr>
      <w:r w:rsidRPr="00DB1E09">
        <w:rPr>
          <w:rFonts w:asciiTheme="minorBidi" w:hAnsiTheme="minorBidi"/>
          <w:sz w:val="24"/>
          <w:szCs w:val="24"/>
          <w:rtl/>
        </w:rPr>
        <w:t>3</w:t>
      </w:r>
      <w:r w:rsidR="00384B98" w:rsidRPr="00DB1E09">
        <w:rPr>
          <w:rFonts w:asciiTheme="minorBidi" w:hAnsiTheme="minorBidi"/>
          <w:sz w:val="24"/>
          <w:szCs w:val="24"/>
          <w:rtl/>
        </w:rPr>
        <w:t xml:space="preserve">. </w:t>
      </w:r>
      <w:r w:rsidR="003532EF">
        <w:rPr>
          <w:rFonts w:asciiTheme="minorBidi" w:hAnsiTheme="minorBidi" w:hint="cs"/>
          <w:sz w:val="24"/>
          <w:szCs w:val="24"/>
          <w:rtl/>
        </w:rPr>
        <w:t xml:space="preserve"> </w:t>
      </w:r>
      <w:r w:rsidR="00384B98" w:rsidRPr="00DB1E09">
        <w:rPr>
          <w:rFonts w:asciiTheme="minorBidi" w:hAnsiTheme="minorBidi"/>
          <w:sz w:val="24"/>
          <w:szCs w:val="24"/>
          <w:rtl/>
        </w:rPr>
        <w:t>לפני היציאה ל"שטח" על כל חוקר לדעת את המושגים הבאים: סוגי בתי גידול, גורמים</w:t>
      </w:r>
      <w:r w:rsidR="003532EF">
        <w:rPr>
          <w:rFonts w:asciiTheme="minorBidi" w:hAnsiTheme="minorBidi" w:hint="cs"/>
          <w:sz w:val="24"/>
          <w:szCs w:val="24"/>
          <w:rtl/>
        </w:rPr>
        <w:t xml:space="preserve"> </w:t>
      </w:r>
      <w:proofErr w:type="spellStart"/>
      <w:r w:rsidR="00384B98" w:rsidRPr="00DB1E09">
        <w:rPr>
          <w:rFonts w:asciiTheme="minorBidi" w:hAnsiTheme="minorBidi"/>
          <w:sz w:val="24"/>
          <w:szCs w:val="24"/>
          <w:rtl/>
        </w:rPr>
        <w:t>ביוטיים</w:t>
      </w:r>
      <w:proofErr w:type="spellEnd"/>
      <w:r w:rsidR="00384B98" w:rsidRPr="00DB1E09">
        <w:rPr>
          <w:rFonts w:asciiTheme="minorBidi" w:hAnsiTheme="minorBidi"/>
          <w:sz w:val="24"/>
          <w:szCs w:val="24"/>
          <w:rtl/>
        </w:rPr>
        <w:t>, גורמים אביוטיים, מארג מזון, רמות הזנה.</w:t>
      </w:r>
    </w:p>
    <w:p w:rsidR="003532EF" w:rsidRDefault="009477F6" w:rsidP="003532EF">
      <w:pPr>
        <w:spacing w:line="240" w:lineRule="auto"/>
        <w:ind w:left="386" w:hanging="360"/>
        <w:rPr>
          <w:rFonts w:asciiTheme="minorBidi" w:hAnsiTheme="minorBidi"/>
          <w:sz w:val="24"/>
          <w:szCs w:val="24"/>
          <w:rtl/>
        </w:rPr>
      </w:pPr>
      <w:r w:rsidRPr="00DB1E09">
        <w:rPr>
          <w:rFonts w:asciiTheme="minorBidi" w:hAnsiTheme="minorBidi"/>
          <w:sz w:val="24"/>
          <w:szCs w:val="24"/>
          <w:rtl/>
        </w:rPr>
        <w:t>4</w:t>
      </w:r>
      <w:r w:rsidR="0080418E" w:rsidRPr="00DB1E09">
        <w:rPr>
          <w:rFonts w:asciiTheme="minorBidi" w:hAnsiTheme="minorBidi"/>
          <w:sz w:val="24"/>
          <w:szCs w:val="24"/>
          <w:rtl/>
        </w:rPr>
        <w:t>.</w:t>
      </w:r>
      <w:r w:rsidR="003532EF">
        <w:rPr>
          <w:rFonts w:asciiTheme="minorBidi" w:hAnsiTheme="minorBidi" w:hint="cs"/>
          <w:sz w:val="24"/>
          <w:szCs w:val="24"/>
          <w:rtl/>
        </w:rPr>
        <w:t xml:space="preserve">  </w:t>
      </w:r>
      <w:r w:rsidR="0080418E" w:rsidRPr="00DB1E09">
        <w:rPr>
          <w:rFonts w:asciiTheme="minorBidi" w:hAnsiTheme="minorBidi"/>
          <w:sz w:val="24"/>
          <w:szCs w:val="24"/>
          <w:rtl/>
        </w:rPr>
        <w:t xml:space="preserve">אספו מידע לגבי </w:t>
      </w:r>
      <w:r w:rsidR="00951BBC" w:rsidRPr="00DB1E09">
        <w:rPr>
          <w:rFonts w:asciiTheme="minorBidi" w:hAnsiTheme="minorBidi"/>
          <w:sz w:val="24"/>
          <w:szCs w:val="24"/>
          <w:rtl/>
        </w:rPr>
        <w:t xml:space="preserve">סוג יחסי הגומלין </w:t>
      </w:r>
      <w:r w:rsidR="0080418E" w:rsidRPr="00DB1E09">
        <w:rPr>
          <w:rFonts w:asciiTheme="minorBidi" w:hAnsiTheme="minorBidi"/>
          <w:sz w:val="24"/>
          <w:szCs w:val="24"/>
          <w:rtl/>
        </w:rPr>
        <w:t xml:space="preserve"> שבחרתם מתוך מקורות המידע המצורפים</w:t>
      </w:r>
    </w:p>
    <w:p w:rsidR="0080418E" w:rsidRPr="00DB1E09" w:rsidRDefault="009477F6" w:rsidP="003532EF">
      <w:pPr>
        <w:spacing w:line="240" w:lineRule="auto"/>
        <w:ind w:left="386" w:hanging="360"/>
        <w:rPr>
          <w:rFonts w:asciiTheme="minorBidi" w:hAnsiTheme="minorBidi"/>
          <w:sz w:val="24"/>
          <w:szCs w:val="24"/>
          <w:rtl/>
        </w:rPr>
      </w:pPr>
      <w:r w:rsidRPr="00DB1E09">
        <w:rPr>
          <w:rFonts w:asciiTheme="minorBidi" w:hAnsiTheme="minorBidi"/>
          <w:sz w:val="24"/>
          <w:szCs w:val="24"/>
          <w:rtl/>
        </w:rPr>
        <w:t>5</w:t>
      </w:r>
      <w:r w:rsidR="0080418E" w:rsidRPr="00DB1E09">
        <w:rPr>
          <w:rFonts w:asciiTheme="minorBidi" w:hAnsiTheme="minorBidi"/>
          <w:sz w:val="24"/>
          <w:szCs w:val="24"/>
          <w:rtl/>
        </w:rPr>
        <w:t xml:space="preserve">.  כל </w:t>
      </w:r>
      <w:r w:rsidR="00951BBC" w:rsidRPr="00DB1E09">
        <w:rPr>
          <w:rFonts w:asciiTheme="minorBidi" w:hAnsiTheme="minorBidi"/>
          <w:sz w:val="24"/>
          <w:szCs w:val="24"/>
          <w:rtl/>
        </w:rPr>
        <w:t>חוקר</w:t>
      </w:r>
      <w:r w:rsidR="0080418E" w:rsidRPr="00DB1E09">
        <w:rPr>
          <w:rFonts w:asciiTheme="minorBidi" w:hAnsiTheme="minorBidi"/>
          <w:sz w:val="24"/>
          <w:szCs w:val="24"/>
          <w:rtl/>
        </w:rPr>
        <w:t xml:space="preserve"> </w:t>
      </w:r>
      <w:r w:rsidR="00951BBC" w:rsidRPr="00DB1E09">
        <w:rPr>
          <w:rFonts w:asciiTheme="minorBidi" w:hAnsiTheme="minorBidi"/>
          <w:sz w:val="24"/>
          <w:szCs w:val="24"/>
          <w:rtl/>
        </w:rPr>
        <w:t>ילמד</w:t>
      </w:r>
      <w:r w:rsidR="0080418E" w:rsidRPr="00DB1E09">
        <w:rPr>
          <w:rFonts w:asciiTheme="minorBidi" w:hAnsiTheme="minorBidi"/>
          <w:sz w:val="24"/>
          <w:szCs w:val="24"/>
          <w:rtl/>
        </w:rPr>
        <w:t xml:space="preserve"> את תחומו על פי הקריטריונים המופיעים בטבלה הבאה:</w:t>
      </w:r>
    </w:p>
    <w:tbl>
      <w:tblPr>
        <w:bidiVisual/>
        <w:tblW w:w="863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84"/>
        <w:gridCol w:w="975"/>
        <w:gridCol w:w="1232"/>
        <w:gridCol w:w="1177"/>
        <w:gridCol w:w="1368"/>
        <w:gridCol w:w="1417"/>
        <w:gridCol w:w="1277"/>
      </w:tblGrid>
      <w:tr w:rsidR="00876918" w:rsidRPr="00DB1E09" w:rsidTr="00D87100">
        <w:tc>
          <w:tcPr>
            <w:tcW w:w="1184" w:type="dxa"/>
            <w:vMerge w:val="restart"/>
            <w:tcBorders>
              <w:top w:val="single" w:sz="8" w:space="0" w:color="C0504D"/>
              <w:left w:val="single" w:sz="8" w:space="0" w:color="C0504D"/>
              <w:bottom w:val="single" w:sz="18" w:space="0" w:color="C0504D"/>
              <w:right w:val="single" w:sz="8" w:space="0" w:color="C0504D"/>
            </w:tcBorders>
            <w:shd w:val="clear" w:color="auto" w:fill="DBE5F1" w:themeFill="accent1" w:themeFillTint="33"/>
          </w:tcPr>
          <w:p w:rsidR="00876918" w:rsidRPr="00DB1E09" w:rsidRDefault="00876918" w:rsidP="00EE1018">
            <w:pPr>
              <w:rPr>
                <w:rFonts w:asciiTheme="minorBidi" w:eastAsia="Times New Roman" w:hAnsiTheme="minorBidi"/>
                <w:sz w:val="24"/>
                <w:szCs w:val="24"/>
                <w:rtl/>
              </w:rPr>
            </w:pPr>
          </w:p>
          <w:p w:rsidR="00876918" w:rsidRPr="00DB1E09" w:rsidRDefault="00876918" w:rsidP="00EE1018">
            <w:pPr>
              <w:rPr>
                <w:rFonts w:asciiTheme="minorBidi" w:eastAsia="Times New Roman" w:hAnsiTheme="minorBidi"/>
                <w:sz w:val="24"/>
                <w:szCs w:val="24"/>
                <w:rtl/>
              </w:rPr>
            </w:pPr>
            <w:r w:rsidRPr="00DB1E09">
              <w:rPr>
                <w:rFonts w:asciiTheme="minorBidi" w:eastAsia="Times New Roman" w:hAnsiTheme="minorBidi"/>
                <w:sz w:val="24"/>
                <w:szCs w:val="24"/>
                <w:rtl/>
              </w:rPr>
              <w:t>סוג יחסי הגומלין</w:t>
            </w:r>
          </w:p>
        </w:tc>
        <w:tc>
          <w:tcPr>
            <w:tcW w:w="7446" w:type="dxa"/>
            <w:gridSpan w:val="6"/>
            <w:tcBorders>
              <w:top w:val="single" w:sz="8" w:space="0" w:color="C0504D"/>
              <w:left w:val="single" w:sz="8" w:space="0" w:color="C0504D"/>
              <w:bottom w:val="single" w:sz="18" w:space="0" w:color="C0504D"/>
              <w:right w:val="single" w:sz="8" w:space="0" w:color="C0504D"/>
            </w:tcBorders>
            <w:shd w:val="clear" w:color="auto" w:fill="DBE5F1" w:themeFill="accent1" w:themeFillTint="33"/>
          </w:tcPr>
          <w:p w:rsidR="00876918" w:rsidRPr="00DB1E09" w:rsidRDefault="00876918" w:rsidP="00EE1018">
            <w:pPr>
              <w:jc w:val="center"/>
              <w:rPr>
                <w:rFonts w:asciiTheme="minorBidi" w:eastAsia="Times New Roman" w:hAnsiTheme="minorBidi"/>
                <w:sz w:val="24"/>
                <w:szCs w:val="24"/>
                <w:rtl/>
              </w:rPr>
            </w:pPr>
            <w:r w:rsidRPr="00DB1E09">
              <w:rPr>
                <w:rFonts w:asciiTheme="minorBidi" w:eastAsia="Times New Roman" w:hAnsiTheme="minorBidi"/>
                <w:sz w:val="24"/>
                <w:szCs w:val="24"/>
                <w:rtl/>
              </w:rPr>
              <w:t>נקודות להתייחסות</w:t>
            </w:r>
          </w:p>
        </w:tc>
      </w:tr>
      <w:tr w:rsidR="00876918" w:rsidRPr="00DB1E09" w:rsidTr="00D87100">
        <w:tc>
          <w:tcPr>
            <w:tcW w:w="1184" w:type="dxa"/>
            <w:vMerge/>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eastAsia="Times New Roman" w:hAnsiTheme="minorBidi"/>
                <w:sz w:val="24"/>
                <w:szCs w:val="24"/>
                <w:rtl/>
              </w:rPr>
            </w:pPr>
          </w:p>
        </w:tc>
        <w:tc>
          <w:tcPr>
            <w:tcW w:w="975"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r w:rsidRPr="00DB1E09">
              <w:rPr>
                <w:rFonts w:asciiTheme="minorBidi" w:hAnsiTheme="minorBidi"/>
                <w:sz w:val="24"/>
                <w:szCs w:val="24"/>
                <w:rtl/>
              </w:rPr>
              <w:t>תאור יחסי הגומלין.</w:t>
            </w:r>
          </w:p>
        </w:tc>
        <w:tc>
          <w:tcPr>
            <w:tcW w:w="1232"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17C07">
            <w:pPr>
              <w:rPr>
                <w:rFonts w:asciiTheme="minorBidi" w:hAnsiTheme="minorBidi"/>
                <w:sz w:val="24"/>
                <w:szCs w:val="24"/>
                <w:rtl/>
              </w:rPr>
            </w:pPr>
            <w:r w:rsidRPr="00DB1E09">
              <w:rPr>
                <w:rFonts w:asciiTheme="minorBidi" w:hAnsiTheme="minorBidi"/>
                <w:sz w:val="24"/>
                <w:szCs w:val="24"/>
                <w:rtl/>
              </w:rPr>
              <w:t>השפעת היחסים על אורגניזם א'.</w:t>
            </w:r>
          </w:p>
        </w:tc>
        <w:tc>
          <w:tcPr>
            <w:tcW w:w="11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17C07">
            <w:pPr>
              <w:rPr>
                <w:rFonts w:asciiTheme="minorBidi" w:hAnsiTheme="minorBidi"/>
                <w:sz w:val="24"/>
                <w:szCs w:val="24"/>
                <w:rtl/>
              </w:rPr>
            </w:pPr>
            <w:r w:rsidRPr="00DB1E09">
              <w:rPr>
                <w:rFonts w:asciiTheme="minorBidi" w:hAnsiTheme="minorBidi"/>
                <w:sz w:val="24"/>
                <w:szCs w:val="24"/>
                <w:rtl/>
              </w:rPr>
              <w:t>השפעת היחסים על אורגניזם ב'.</w:t>
            </w:r>
          </w:p>
        </w:tc>
        <w:tc>
          <w:tcPr>
            <w:tcW w:w="1368"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17C07">
            <w:pPr>
              <w:rPr>
                <w:rFonts w:asciiTheme="minorBidi" w:hAnsiTheme="minorBidi"/>
                <w:sz w:val="24"/>
                <w:szCs w:val="24"/>
                <w:rtl/>
              </w:rPr>
            </w:pPr>
            <w:r w:rsidRPr="00DB1E09">
              <w:rPr>
                <w:rFonts w:asciiTheme="minorBidi" w:hAnsiTheme="minorBidi"/>
                <w:sz w:val="24"/>
                <w:szCs w:val="24"/>
                <w:rtl/>
              </w:rPr>
              <w:t>סימון מדעי להשפעת יחסי הגומלין על האורגניזם.</w:t>
            </w:r>
          </w:p>
        </w:tc>
        <w:tc>
          <w:tcPr>
            <w:tcW w:w="141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CA2913">
            <w:pPr>
              <w:rPr>
                <w:rFonts w:asciiTheme="minorBidi" w:hAnsiTheme="minorBidi"/>
                <w:sz w:val="24"/>
                <w:szCs w:val="24"/>
                <w:rtl/>
              </w:rPr>
            </w:pPr>
            <w:r w:rsidRPr="00DB1E09">
              <w:rPr>
                <w:rFonts w:asciiTheme="minorBidi" w:hAnsiTheme="minorBidi"/>
                <w:sz w:val="24"/>
                <w:szCs w:val="24"/>
                <w:rtl/>
              </w:rPr>
              <w:t xml:space="preserve">תאור השפעת יחסי הגומלין על </w:t>
            </w:r>
            <w:r w:rsidR="00CA2913" w:rsidRPr="00DB1E09">
              <w:rPr>
                <w:rFonts w:asciiTheme="minorBidi" w:hAnsiTheme="minorBidi"/>
                <w:sz w:val="24"/>
                <w:szCs w:val="24"/>
                <w:rtl/>
              </w:rPr>
              <w:t>בית הגידול</w:t>
            </w:r>
            <w:r w:rsidRPr="00DB1E09">
              <w:rPr>
                <w:rFonts w:asciiTheme="minorBidi" w:hAnsiTheme="minorBidi"/>
                <w:sz w:val="24"/>
                <w:szCs w:val="24"/>
                <w:rtl/>
              </w:rPr>
              <w:t>.</w:t>
            </w:r>
          </w:p>
        </w:tc>
        <w:tc>
          <w:tcPr>
            <w:tcW w:w="12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r w:rsidRPr="00DB1E09">
              <w:rPr>
                <w:rFonts w:asciiTheme="minorBidi" w:hAnsiTheme="minorBidi"/>
                <w:sz w:val="24"/>
                <w:szCs w:val="24"/>
                <w:rtl/>
              </w:rPr>
              <w:t>הבא סרטון או תמונה המציגים את יחסי הגומלין.</w:t>
            </w:r>
          </w:p>
        </w:tc>
      </w:tr>
      <w:tr w:rsidR="00876918" w:rsidRPr="00DB1E09" w:rsidTr="00D87100">
        <w:trPr>
          <w:trHeight w:val="639"/>
        </w:trPr>
        <w:tc>
          <w:tcPr>
            <w:tcW w:w="1184"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eastAsia="Times New Roman" w:hAnsiTheme="minorBidi"/>
                <w:sz w:val="24"/>
                <w:szCs w:val="24"/>
                <w:rtl/>
              </w:rPr>
            </w:pPr>
            <w:r w:rsidRPr="00DB1E09">
              <w:rPr>
                <w:rFonts w:asciiTheme="minorBidi" w:eastAsia="Times New Roman" w:hAnsiTheme="minorBidi"/>
                <w:sz w:val="24"/>
                <w:szCs w:val="24"/>
                <w:rtl/>
              </w:rPr>
              <w:t>טפילות</w:t>
            </w:r>
          </w:p>
        </w:tc>
        <w:tc>
          <w:tcPr>
            <w:tcW w:w="975"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32"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1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368"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41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r>
      <w:tr w:rsidR="00876918" w:rsidRPr="00DB1E09" w:rsidTr="00D87100">
        <w:trPr>
          <w:trHeight w:val="639"/>
        </w:trPr>
        <w:tc>
          <w:tcPr>
            <w:tcW w:w="1184"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eastAsia="Times New Roman" w:hAnsiTheme="minorBidi"/>
                <w:sz w:val="24"/>
                <w:szCs w:val="24"/>
                <w:rtl/>
              </w:rPr>
            </w:pPr>
            <w:r w:rsidRPr="00DB1E09">
              <w:rPr>
                <w:rFonts w:asciiTheme="minorBidi" w:eastAsia="Times New Roman" w:hAnsiTheme="minorBidi"/>
                <w:sz w:val="24"/>
                <w:szCs w:val="24"/>
                <w:rtl/>
              </w:rPr>
              <w:t>טריפה</w:t>
            </w:r>
          </w:p>
        </w:tc>
        <w:tc>
          <w:tcPr>
            <w:tcW w:w="975"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32"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1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368"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41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r>
      <w:tr w:rsidR="00876918" w:rsidRPr="00DB1E09" w:rsidTr="00D87100">
        <w:trPr>
          <w:trHeight w:val="639"/>
        </w:trPr>
        <w:tc>
          <w:tcPr>
            <w:tcW w:w="1184"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eastAsia="Times New Roman" w:hAnsiTheme="minorBidi"/>
                <w:sz w:val="24"/>
                <w:szCs w:val="24"/>
                <w:rtl/>
              </w:rPr>
            </w:pPr>
            <w:r w:rsidRPr="00DB1E09">
              <w:rPr>
                <w:rFonts w:asciiTheme="minorBidi" w:eastAsia="Times New Roman" w:hAnsiTheme="minorBidi"/>
                <w:sz w:val="24"/>
                <w:szCs w:val="24"/>
                <w:rtl/>
              </w:rPr>
              <w:t>הדדיות</w:t>
            </w:r>
          </w:p>
        </w:tc>
        <w:tc>
          <w:tcPr>
            <w:tcW w:w="975"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32"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1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368"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41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r>
      <w:tr w:rsidR="00876918" w:rsidRPr="00DB1E09" w:rsidTr="00D87100">
        <w:trPr>
          <w:trHeight w:val="639"/>
        </w:trPr>
        <w:tc>
          <w:tcPr>
            <w:tcW w:w="1184"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eastAsia="Times New Roman" w:hAnsiTheme="minorBidi"/>
                <w:sz w:val="24"/>
                <w:szCs w:val="24"/>
                <w:rtl/>
              </w:rPr>
            </w:pPr>
            <w:r w:rsidRPr="00DB1E09">
              <w:rPr>
                <w:rFonts w:asciiTheme="minorBidi" w:eastAsia="Times New Roman" w:hAnsiTheme="minorBidi"/>
                <w:sz w:val="24"/>
                <w:szCs w:val="24"/>
                <w:rtl/>
              </w:rPr>
              <w:t>תחרות</w:t>
            </w:r>
          </w:p>
        </w:tc>
        <w:tc>
          <w:tcPr>
            <w:tcW w:w="975"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32"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1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368"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41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c>
          <w:tcPr>
            <w:tcW w:w="1277" w:type="dxa"/>
            <w:tcBorders>
              <w:top w:val="single" w:sz="8" w:space="0" w:color="C0504D"/>
              <w:left w:val="single" w:sz="8" w:space="0" w:color="C0504D"/>
              <w:bottom w:val="single" w:sz="8" w:space="0" w:color="C0504D"/>
              <w:right w:val="single" w:sz="8" w:space="0" w:color="C0504D"/>
            </w:tcBorders>
            <w:shd w:val="clear" w:color="auto" w:fill="DBE5F1" w:themeFill="accent1" w:themeFillTint="33"/>
          </w:tcPr>
          <w:p w:rsidR="00876918" w:rsidRPr="00DB1E09" w:rsidRDefault="00876918" w:rsidP="00EE1018">
            <w:pPr>
              <w:rPr>
                <w:rFonts w:asciiTheme="minorBidi" w:hAnsiTheme="minorBidi"/>
                <w:sz w:val="24"/>
                <w:szCs w:val="24"/>
                <w:rtl/>
              </w:rPr>
            </w:pPr>
          </w:p>
        </w:tc>
      </w:tr>
    </w:tbl>
    <w:p w:rsidR="0080418E" w:rsidRPr="00DB1E09" w:rsidRDefault="0080418E" w:rsidP="0080418E">
      <w:pPr>
        <w:rPr>
          <w:rFonts w:asciiTheme="minorBidi" w:hAnsiTheme="minorBidi"/>
          <w:sz w:val="24"/>
          <w:szCs w:val="24"/>
          <w:rtl/>
        </w:rPr>
      </w:pPr>
    </w:p>
    <w:p w:rsidR="0080418E" w:rsidRPr="00DB1E09" w:rsidRDefault="009477F6" w:rsidP="003532EF">
      <w:pPr>
        <w:rPr>
          <w:rFonts w:asciiTheme="minorBidi" w:hAnsiTheme="minorBidi"/>
          <w:sz w:val="24"/>
          <w:szCs w:val="24"/>
          <w:rtl/>
        </w:rPr>
      </w:pPr>
      <w:r w:rsidRPr="00DB1E09">
        <w:rPr>
          <w:rFonts w:asciiTheme="minorBidi" w:hAnsiTheme="minorBidi"/>
          <w:sz w:val="24"/>
          <w:szCs w:val="24"/>
          <w:rtl/>
        </w:rPr>
        <w:t>6</w:t>
      </w:r>
      <w:r w:rsidR="0080418E" w:rsidRPr="00DB1E09">
        <w:rPr>
          <w:rFonts w:asciiTheme="minorBidi" w:hAnsiTheme="minorBidi"/>
          <w:sz w:val="24"/>
          <w:szCs w:val="24"/>
          <w:rtl/>
        </w:rPr>
        <w:t>.</w:t>
      </w:r>
      <w:r w:rsidR="003532EF">
        <w:rPr>
          <w:rFonts w:asciiTheme="minorBidi" w:hAnsiTheme="minorBidi" w:hint="cs"/>
          <w:sz w:val="24"/>
          <w:szCs w:val="24"/>
          <w:rtl/>
        </w:rPr>
        <w:t xml:space="preserve">  </w:t>
      </w:r>
      <w:r w:rsidR="0080418E" w:rsidRPr="00DB1E09">
        <w:rPr>
          <w:rFonts w:asciiTheme="minorBidi" w:hAnsiTheme="minorBidi"/>
          <w:sz w:val="24"/>
          <w:szCs w:val="24"/>
          <w:rtl/>
        </w:rPr>
        <w:t xml:space="preserve">גבשו </w:t>
      </w:r>
      <w:r w:rsidR="002F6770" w:rsidRPr="00DB1E09">
        <w:rPr>
          <w:rFonts w:asciiTheme="minorBidi" w:hAnsiTheme="minorBidi"/>
          <w:sz w:val="24"/>
          <w:szCs w:val="24"/>
          <w:rtl/>
        </w:rPr>
        <w:t>בינכם</w:t>
      </w:r>
      <w:r w:rsidR="0080418E" w:rsidRPr="00DB1E09">
        <w:rPr>
          <w:rFonts w:asciiTheme="minorBidi" w:hAnsiTheme="minorBidi"/>
          <w:sz w:val="24"/>
          <w:szCs w:val="24"/>
          <w:rtl/>
        </w:rPr>
        <w:t xml:space="preserve"> עמדה כיצד תציגו את ממצאיכם, בעזרת פאזל, משחק או תשבץ. </w:t>
      </w:r>
      <w:r w:rsidR="003532EF">
        <w:rPr>
          <w:rFonts w:asciiTheme="minorBidi" w:hAnsiTheme="minorBidi" w:hint="cs"/>
          <w:sz w:val="24"/>
          <w:szCs w:val="24"/>
          <w:rtl/>
        </w:rPr>
        <w:br/>
        <w:t xml:space="preserve">     </w:t>
      </w:r>
      <w:r w:rsidR="0080418E" w:rsidRPr="00DB1E09">
        <w:rPr>
          <w:rFonts w:asciiTheme="minorBidi" w:hAnsiTheme="minorBidi"/>
          <w:sz w:val="24"/>
          <w:szCs w:val="24"/>
          <w:rtl/>
        </w:rPr>
        <w:t xml:space="preserve">לבניית </w:t>
      </w:r>
      <w:r w:rsidR="0080418E" w:rsidRPr="00DB1E09">
        <w:rPr>
          <w:rFonts w:asciiTheme="minorBidi" w:hAnsiTheme="minorBidi"/>
          <w:color w:val="C00000"/>
          <w:sz w:val="24"/>
          <w:szCs w:val="24"/>
          <w:rtl/>
        </w:rPr>
        <w:t>התשבץ</w:t>
      </w:r>
      <w:r w:rsidR="0080418E" w:rsidRPr="00DB1E09">
        <w:rPr>
          <w:rFonts w:asciiTheme="minorBidi" w:hAnsiTheme="minorBidi"/>
          <w:sz w:val="24"/>
          <w:szCs w:val="24"/>
          <w:rtl/>
        </w:rPr>
        <w:t xml:space="preserve"> היעזרו בהנחיות הבאות:    </w:t>
      </w:r>
    </w:p>
    <w:p w:rsidR="0080418E" w:rsidRPr="00CF22EE" w:rsidRDefault="00C6327F" w:rsidP="003D1250">
      <w:pPr>
        <w:rPr>
          <w:rFonts w:asciiTheme="majorBidi" w:hAnsiTheme="majorBidi" w:cstheme="majorBidi"/>
          <w:sz w:val="24"/>
          <w:szCs w:val="24"/>
          <w:rtl/>
        </w:rPr>
      </w:pPr>
      <w:r w:rsidRPr="00DB1E09">
        <w:rPr>
          <w:rFonts w:asciiTheme="minorBidi" w:hAnsiTheme="minorBidi"/>
          <w:noProof/>
          <w:sz w:val="24"/>
          <w:szCs w:val="24"/>
          <w:rtl/>
        </w:rPr>
        <mc:AlternateContent>
          <mc:Choice Requires="wps">
            <w:drawing>
              <wp:anchor distT="0" distB="0" distL="114300" distR="114300" simplePos="0" relativeHeight="251668480" behindDoc="0" locked="0" layoutInCell="1" allowOverlap="1" wp14:anchorId="432E5849" wp14:editId="63FDC8BA">
                <wp:simplePos x="0" y="0"/>
                <wp:positionH relativeFrom="column">
                  <wp:posOffset>-1160780</wp:posOffset>
                </wp:positionH>
                <wp:positionV relativeFrom="paragraph">
                  <wp:posOffset>1930400</wp:posOffset>
                </wp:positionV>
                <wp:extent cx="7562850" cy="448945"/>
                <wp:effectExtent l="10795" t="6350" r="8255" b="2095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4894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91.4pt;margin-top:152pt;width:595.5pt;height:3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" fillcolor="#95b3d7 [1940]" strokecolor="#4f81bd [3204]" strokeweight="1pt">
                <v:fill color2="#4f81bd [3204]" focus="50%" type="gradient"/>
                <v:shadow on="t" color="#243f60 [1604]" offset="1pt"/>
                <v:textbo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r w:rsidR="0080418E" w:rsidRPr="00DB1E09">
        <w:rPr>
          <w:rFonts w:asciiTheme="minorBidi" w:hAnsiTheme="minorBidi"/>
          <w:sz w:val="24"/>
          <w:szCs w:val="24"/>
          <w:rtl/>
        </w:rPr>
        <w:t xml:space="preserve">                                                   </w:t>
      </w:r>
      <w:r w:rsidR="0080418E" w:rsidRPr="00DB1E09">
        <w:rPr>
          <w:rFonts w:asciiTheme="minorBidi" w:hAnsiTheme="minorBidi"/>
          <w:sz w:val="24"/>
          <w:szCs w:val="24"/>
        </w:rPr>
        <w:object w:dxaOrig="1542"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8" o:title=""/>
          </v:shape>
          <o:OLEObject Type="Embed" ProgID="Word.Document.8" ShapeID="_x0000_i1025" DrawAspect="Icon" ObjectID="_1415606161" r:id="rId39">
            <o:FieldCodes>\s</o:FieldCodes>
          </o:OLEObject>
        </w:object>
      </w:r>
      <w:r w:rsidR="0080418E" w:rsidRPr="00DB1E09">
        <w:rPr>
          <w:rFonts w:asciiTheme="minorBidi" w:hAnsiTheme="minorBidi"/>
          <w:sz w:val="24"/>
          <w:szCs w:val="24"/>
          <w:rtl/>
        </w:rPr>
        <w:t xml:space="preserve">               </w:t>
      </w:r>
      <w:r w:rsidR="0080418E" w:rsidRPr="00DB1E09">
        <w:rPr>
          <w:rFonts w:asciiTheme="minorBidi" w:hAnsiTheme="minorBidi"/>
          <w:sz w:val="24"/>
          <w:szCs w:val="24"/>
          <w:rtl/>
        </w:rPr>
        <w:br/>
        <w:t xml:space="preserve"> לבניית </w:t>
      </w:r>
      <w:r w:rsidR="0080418E" w:rsidRPr="00DB1E09">
        <w:rPr>
          <w:rFonts w:asciiTheme="minorBidi" w:hAnsiTheme="minorBidi"/>
          <w:color w:val="C00000"/>
          <w:sz w:val="24"/>
          <w:szCs w:val="24"/>
          <w:rtl/>
        </w:rPr>
        <w:t>המשחק</w:t>
      </w:r>
      <w:r w:rsidR="0080418E" w:rsidRPr="00DB1E09">
        <w:rPr>
          <w:rFonts w:asciiTheme="minorBidi" w:hAnsiTheme="minorBidi"/>
          <w:sz w:val="24"/>
          <w:szCs w:val="24"/>
          <w:rtl/>
        </w:rPr>
        <w:t xml:space="preserve"> היעזרו באתרים הבאים: </w:t>
      </w:r>
      <w:hyperlink r:id="rId40" w:history="1">
        <w:r w:rsidR="0080418E" w:rsidRPr="00DB1E09">
          <w:rPr>
            <w:rStyle w:val="Hyperlink"/>
            <w:rFonts w:asciiTheme="minorBidi" w:hAnsiTheme="minorBidi"/>
            <w:sz w:val="24"/>
            <w:szCs w:val="24"/>
            <w:rtl/>
          </w:rPr>
          <w:t xml:space="preserve">תבניות משחק בעזרת מצגות </w:t>
        </w:r>
        <w:proofErr w:type="spellStart"/>
        <w:r w:rsidR="0080418E" w:rsidRPr="00DB1E09">
          <w:rPr>
            <w:rStyle w:val="Hyperlink"/>
            <w:rFonts w:asciiTheme="minorBidi" w:hAnsiTheme="minorBidi"/>
            <w:sz w:val="24"/>
            <w:szCs w:val="24"/>
          </w:rPr>
          <w:t>p.p</w:t>
        </w:r>
        <w:proofErr w:type="spellEnd"/>
      </w:hyperlink>
      <w:r w:rsidR="0080418E" w:rsidRPr="00DB1E09">
        <w:rPr>
          <w:rFonts w:asciiTheme="minorBidi" w:hAnsiTheme="minorBidi"/>
          <w:sz w:val="24"/>
          <w:szCs w:val="24"/>
          <w:rtl/>
        </w:rPr>
        <w:t xml:space="preserve"> , </w:t>
      </w:r>
      <w:r w:rsidR="0080418E" w:rsidRPr="00DB1E09">
        <w:rPr>
          <w:rFonts w:asciiTheme="minorBidi" w:hAnsiTheme="minorBidi"/>
          <w:sz w:val="24"/>
          <w:szCs w:val="24"/>
          <w:rtl/>
        </w:rPr>
        <w:br/>
        <w:t xml:space="preserve">  </w:t>
      </w:r>
      <w:hyperlink r:id="rId41" w:history="1">
        <w:r w:rsidR="0080418E" w:rsidRPr="00DB1E09">
          <w:rPr>
            <w:rStyle w:val="Hyperlink"/>
            <w:rFonts w:asciiTheme="minorBidi" w:hAnsiTheme="minorBidi"/>
            <w:sz w:val="24"/>
            <w:szCs w:val="24"/>
            <w:rtl/>
          </w:rPr>
          <w:t xml:space="preserve">תבניות משחק בעזרת כלי </w:t>
        </w:r>
        <w:proofErr w:type="spellStart"/>
        <w:r w:rsidR="0080418E" w:rsidRPr="00DB1E09">
          <w:rPr>
            <w:rStyle w:val="Hyperlink"/>
            <w:rFonts w:asciiTheme="minorBidi" w:hAnsiTheme="minorBidi"/>
            <w:sz w:val="24"/>
            <w:szCs w:val="24"/>
            <w:rtl/>
          </w:rPr>
          <w:t>האופיס</w:t>
        </w:r>
        <w:proofErr w:type="spellEnd"/>
      </w:hyperlink>
      <w:r w:rsidR="0080418E" w:rsidRPr="00DB1E09">
        <w:rPr>
          <w:rFonts w:asciiTheme="minorBidi" w:hAnsiTheme="minorBidi"/>
          <w:sz w:val="24"/>
          <w:szCs w:val="24"/>
          <w:rtl/>
        </w:rPr>
        <w:br/>
        <w:t xml:space="preserve">  לבניית </w:t>
      </w:r>
      <w:r w:rsidR="0080418E" w:rsidRPr="00DB1E09">
        <w:rPr>
          <w:rFonts w:asciiTheme="minorBidi" w:hAnsiTheme="minorBidi"/>
          <w:color w:val="C00000"/>
          <w:sz w:val="24"/>
          <w:szCs w:val="24"/>
          <w:rtl/>
        </w:rPr>
        <w:t>הפאזל</w:t>
      </w:r>
      <w:r w:rsidR="0080418E" w:rsidRPr="00DB1E09">
        <w:rPr>
          <w:rFonts w:asciiTheme="minorBidi" w:hAnsiTheme="minorBidi"/>
          <w:sz w:val="24"/>
          <w:szCs w:val="24"/>
          <w:rtl/>
        </w:rPr>
        <w:t xml:space="preserve"> היעזרו בהנחיות הבאות: </w:t>
      </w:r>
      <w:hyperlink r:id="rId42" w:history="1">
        <w:r w:rsidR="0080418E" w:rsidRPr="00DB1E09">
          <w:rPr>
            <w:rStyle w:val="Hyperlink"/>
            <w:rFonts w:asciiTheme="minorBidi" w:hAnsiTheme="minorBidi"/>
            <w:sz w:val="24"/>
            <w:szCs w:val="24"/>
            <w:rtl/>
          </w:rPr>
          <w:t>איך יוצרים פאזל ?</w:t>
        </w:r>
      </w:hyperlink>
      <w:r w:rsidR="0080418E" w:rsidRPr="00CF22EE">
        <w:rPr>
          <w:rFonts w:asciiTheme="majorBidi" w:hAnsiTheme="majorBidi" w:cstheme="majorBidi"/>
          <w:sz w:val="24"/>
          <w:szCs w:val="24"/>
          <w:rtl/>
        </w:rPr>
        <w:br/>
      </w:r>
    </w:p>
    <w:p w:rsidR="00830AE3" w:rsidRPr="00452162" w:rsidRDefault="00830AE3" w:rsidP="00286920">
      <w:pPr>
        <w:rPr>
          <w:rFonts w:asciiTheme="minorBidi" w:hAnsiTheme="minorBidi"/>
          <w:b/>
          <w:bCs/>
          <w:sz w:val="28"/>
          <w:szCs w:val="28"/>
          <w:rtl/>
        </w:rPr>
      </w:pPr>
      <w:bookmarkStart w:id="3" w:name="מקורותמידע"/>
      <w:r w:rsidRPr="00452162">
        <w:rPr>
          <w:rFonts w:asciiTheme="minorBidi" w:hAnsiTheme="minorBidi"/>
          <w:b/>
          <w:bCs/>
          <w:sz w:val="28"/>
          <w:szCs w:val="28"/>
          <w:rtl/>
        </w:rPr>
        <w:lastRenderedPageBreak/>
        <w:t>מקורות מידע</w:t>
      </w:r>
    </w:p>
    <w:bookmarkEnd w:id="3"/>
    <w:p w:rsidR="00830AE3" w:rsidRPr="00452162" w:rsidRDefault="00830AE3" w:rsidP="00286920">
      <w:pPr>
        <w:rPr>
          <w:rFonts w:asciiTheme="minorBidi" w:hAnsiTheme="minorBidi"/>
          <w:sz w:val="24"/>
          <w:szCs w:val="24"/>
          <w:rtl/>
        </w:rPr>
      </w:pPr>
    </w:p>
    <w:p w:rsidR="006C6CBE" w:rsidRPr="00452162" w:rsidRDefault="006C6CBE" w:rsidP="00286920">
      <w:pPr>
        <w:rPr>
          <w:rFonts w:asciiTheme="minorBidi" w:hAnsiTheme="minorBidi"/>
          <w:sz w:val="24"/>
          <w:szCs w:val="24"/>
          <w:rtl/>
        </w:rPr>
      </w:pPr>
      <w:r w:rsidRPr="00452162">
        <w:rPr>
          <w:rFonts w:asciiTheme="minorBidi" w:hAnsiTheme="minorBidi"/>
          <w:sz w:val="24"/>
          <w:szCs w:val="24"/>
          <w:rtl/>
        </w:rPr>
        <w:t>שרשרת מזון ומארג מזון</w:t>
      </w:r>
    </w:p>
    <w:p w:rsidR="00292CD5" w:rsidRPr="00452162" w:rsidRDefault="00971E46" w:rsidP="00292CD5">
      <w:pPr>
        <w:rPr>
          <w:rFonts w:asciiTheme="minorBidi" w:hAnsiTheme="minorBidi"/>
          <w:sz w:val="24"/>
          <w:szCs w:val="24"/>
          <w:rtl/>
        </w:rPr>
      </w:pPr>
      <w:hyperlink r:id="rId43" w:history="1">
        <w:r w:rsidR="00286920" w:rsidRPr="00452162">
          <w:rPr>
            <w:rStyle w:val="Hyperlink"/>
            <w:rFonts w:asciiTheme="minorBidi" w:hAnsiTheme="minorBidi"/>
            <w:sz w:val="24"/>
            <w:szCs w:val="24"/>
          </w:rPr>
          <w:t>http://www.cet.ac.il/hatav/science/simulations/foodChain.asp</w:t>
        </w:r>
      </w:hyperlink>
      <w:r w:rsidR="00286920" w:rsidRPr="00452162">
        <w:rPr>
          <w:rFonts w:asciiTheme="minorBidi" w:hAnsiTheme="minorBidi"/>
          <w:sz w:val="24"/>
          <w:szCs w:val="24"/>
          <w:rtl/>
        </w:rPr>
        <w:br/>
      </w:r>
      <w:r w:rsidR="00286920" w:rsidRPr="00452162">
        <w:rPr>
          <w:rFonts w:asciiTheme="minorBidi" w:hAnsiTheme="minorBidi"/>
          <w:sz w:val="24"/>
          <w:szCs w:val="24"/>
          <w:rtl/>
        </w:rPr>
        <w:br/>
      </w:r>
      <w:hyperlink r:id="rId44" w:history="1">
        <w:r w:rsidR="00286920" w:rsidRPr="00452162">
          <w:rPr>
            <w:rStyle w:val="Hyperlink"/>
            <w:rFonts w:asciiTheme="minorBidi" w:hAnsiTheme="minorBidi"/>
            <w:sz w:val="24"/>
            <w:szCs w:val="24"/>
          </w:rPr>
          <w:t>http://science.cet.ac.il/science/energy/energy2.asp</w:t>
        </w:r>
      </w:hyperlink>
    </w:p>
    <w:p w:rsidR="00292CD5" w:rsidRPr="00452162" w:rsidRDefault="00292CD5" w:rsidP="00286920">
      <w:pPr>
        <w:rPr>
          <w:rFonts w:asciiTheme="minorBidi" w:hAnsiTheme="minorBidi"/>
          <w:sz w:val="24"/>
          <w:szCs w:val="24"/>
          <w:rtl/>
        </w:rPr>
      </w:pPr>
    </w:p>
    <w:p w:rsidR="00286920" w:rsidRPr="00CF22EE" w:rsidRDefault="00292CD5" w:rsidP="001309CB">
      <w:pPr>
        <w:rPr>
          <w:rFonts w:asciiTheme="majorBidi" w:eastAsia="Times New Roman" w:hAnsiTheme="majorBidi" w:cstheme="majorBidi"/>
          <w:color w:val="000000"/>
          <w:sz w:val="24"/>
          <w:szCs w:val="24"/>
        </w:rPr>
      </w:pPr>
      <w:r w:rsidRPr="00452162">
        <w:rPr>
          <w:rFonts w:asciiTheme="minorBidi" w:hAnsiTheme="minorBidi"/>
          <w:sz w:val="24"/>
          <w:szCs w:val="24"/>
          <w:rtl/>
        </w:rPr>
        <w:t>סוגי יחסי גומלין</w:t>
      </w:r>
      <w:r w:rsidR="00286920" w:rsidRPr="00452162">
        <w:rPr>
          <w:rFonts w:asciiTheme="minorBidi" w:hAnsiTheme="minorBidi"/>
          <w:sz w:val="24"/>
          <w:szCs w:val="24"/>
          <w:rtl/>
        </w:rPr>
        <w:br/>
      </w:r>
      <w:hyperlink r:id="rId45" w:history="1">
        <w:r w:rsidR="001309CB" w:rsidRPr="00452162">
          <w:rPr>
            <w:rStyle w:val="Hyperlink"/>
            <w:rFonts w:asciiTheme="minorBidi" w:hAnsiTheme="minorBidi"/>
            <w:sz w:val="24"/>
            <w:szCs w:val="24"/>
          </w:rPr>
          <w:t>http://moreyeda.co.il/animals.ppt</w:t>
        </w:r>
      </w:hyperlink>
      <w:r w:rsidR="001309CB">
        <w:rPr>
          <w:rFonts w:asciiTheme="majorBidi" w:hAnsiTheme="majorBidi" w:cstheme="majorBidi" w:hint="cs"/>
          <w:sz w:val="24"/>
          <w:szCs w:val="24"/>
          <w:rtl/>
        </w:rPr>
        <w:t xml:space="preserve"> </w:t>
      </w:r>
      <w:r w:rsidR="00286920" w:rsidRPr="00CF22EE">
        <w:rPr>
          <w:rFonts w:asciiTheme="majorBidi" w:hAnsiTheme="majorBidi" w:cstheme="majorBidi"/>
          <w:sz w:val="24"/>
          <w:szCs w:val="24"/>
          <w:rtl/>
        </w:rPr>
        <w:br/>
      </w:r>
    </w:p>
    <w:p w:rsidR="00286920" w:rsidRPr="00CF22EE" w:rsidRDefault="00971E46" w:rsidP="00286920">
      <w:pPr>
        <w:rPr>
          <w:rFonts w:asciiTheme="majorBidi" w:hAnsiTheme="majorBidi" w:cstheme="majorBidi"/>
          <w:sz w:val="24"/>
          <w:szCs w:val="24"/>
          <w:rtl/>
        </w:rPr>
      </w:pPr>
      <w:hyperlink r:id="rId46" w:history="1">
        <w:r w:rsidR="00286920" w:rsidRPr="00CF22EE">
          <w:rPr>
            <w:rStyle w:val="Hyperlink"/>
            <w:rFonts w:asciiTheme="majorBidi" w:hAnsiTheme="majorBidi" w:cstheme="majorBidi"/>
            <w:sz w:val="24"/>
            <w:szCs w:val="24"/>
          </w:rPr>
          <w:t>http://portal.herzliya.k12.il/sites/ygmadaim/ecosystem/pages</w:t>
        </w:r>
        <w:r w:rsidR="00286920" w:rsidRPr="00CF22EE">
          <w:rPr>
            <w:rStyle w:val="Hyperlink"/>
            <w:rFonts w:asciiTheme="majorBidi" w:hAnsiTheme="majorBidi" w:cstheme="majorBidi"/>
            <w:sz w:val="24"/>
            <w:szCs w:val="24"/>
            <w:rtl/>
          </w:rPr>
          <w:t>/יחסי%20גומלין%20בין%20יצורים%20חיים.</w:t>
        </w:r>
        <w:r w:rsidR="00286920" w:rsidRPr="00CF22EE">
          <w:rPr>
            <w:rStyle w:val="Hyperlink"/>
            <w:rFonts w:asciiTheme="majorBidi" w:hAnsiTheme="majorBidi" w:cstheme="majorBidi"/>
            <w:sz w:val="24"/>
            <w:szCs w:val="24"/>
          </w:rPr>
          <w:t>aspx</w:t>
        </w:r>
      </w:hyperlink>
    </w:p>
    <w:p w:rsidR="00286920" w:rsidRPr="00CF22EE" w:rsidRDefault="00971E46" w:rsidP="00286920">
      <w:pPr>
        <w:rPr>
          <w:rFonts w:asciiTheme="majorBidi" w:hAnsiTheme="majorBidi" w:cstheme="majorBidi"/>
          <w:sz w:val="24"/>
          <w:szCs w:val="24"/>
          <w:rtl/>
        </w:rPr>
      </w:pPr>
      <w:hyperlink r:id="rId47" w:history="1">
        <w:r w:rsidR="00286920" w:rsidRPr="00CF22EE">
          <w:rPr>
            <w:rStyle w:val="Hyperlink"/>
            <w:rFonts w:asciiTheme="majorBidi" w:hAnsiTheme="majorBidi" w:cstheme="majorBidi"/>
            <w:sz w:val="24"/>
            <w:szCs w:val="24"/>
          </w:rPr>
          <w:t>http://he.wikipedia.org/wiki/%D7%98%D7%A4%D7%99%D7%9C</w:t>
        </w:r>
      </w:hyperlink>
    </w:p>
    <w:p w:rsidR="00286920" w:rsidRPr="00CF22EE" w:rsidRDefault="00971E46" w:rsidP="00286920">
      <w:pPr>
        <w:rPr>
          <w:rFonts w:asciiTheme="majorBidi" w:hAnsiTheme="majorBidi" w:cstheme="majorBidi"/>
          <w:sz w:val="24"/>
          <w:szCs w:val="24"/>
          <w:rtl/>
        </w:rPr>
      </w:pPr>
      <w:hyperlink r:id="rId48" w:history="1">
        <w:r w:rsidR="00286920" w:rsidRPr="00CF22EE">
          <w:rPr>
            <w:rStyle w:val="Hyperlink"/>
            <w:rFonts w:asciiTheme="majorBidi" w:hAnsiTheme="majorBidi" w:cstheme="majorBidi"/>
            <w:sz w:val="24"/>
            <w:szCs w:val="24"/>
          </w:rPr>
          <w:t>http://he.wikipedia.org/wiki/%D7%A6%D7%9E%D7%97_%D7%98%D7%A4%D7%99%D7%9C</w:t>
        </w:r>
      </w:hyperlink>
    </w:p>
    <w:p w:rsidR="00286920" w:rsidRPr="00CF22EE" w:rsidRDefault="00971E46" w:rsidP="00286920">
      <w:pPr>
        <w:rPr>
          <w:rFonts w:asciiTheme="majorBidi" w:hAnsiTheme="majorBidi" w:cstheme="majorBidi"/>
          <w:sz w:val="24"/>
          <w:szCs w:val="24"/>
          <w:rtl/>
        </w:rPr>
      </w:pPr>
      <w:hyperlink r:id="rId49" w:history="1">
        <w:r w:rsidR="00286920" w:rsidRPr="00CF22EE">
          <w:rPr>
            <w:rStyle w:val="Hyperlink"/>
            <w:rFonts w:asciiTheme="majorBidi" w:hAnsiTheme="majorBidi" w:cstheme="majorBidi"/>
            <w:sz w:val="24"/>
            <w:szCs w:val="24"/>
          </w:rPr>
          <w:t>http://lib.cet.ac.il/pages/sub.asp?kwd=4503</w:t>
        </w:r>
      </w:hyperlink>
    </w:p>
    <w:p w:rsidR="00286920" w:rsidRPr="00452162" w:rsidRDefault="00286920" w:rsidP="00286920">
      <w:pPr>
        <w:rPr>
          <w:rFonts w:asciiTheme="minorBidi" w:hAnsiTheme="minorBidi"/>
          <w:sz w:val="24"/>
          <w:szCs w:val="24"/>
          <w:rtl/>
        </w:rPr>
      </w:pPr>
      <w:r w:rsidRPr="00452162">
        <w:rPr>
          <w:rFonts w:asciiTheme="minorBidi" w:hAnsiTheme="minorBidi"/>
          <w:sz w:val="24"/>
          <w:szCs w:val="24"/>
          <w:rtl/>
        </w:rPr>
        <w:br/>
        <w:t xml:space="preserve">סרטונים – תחרות  </w:t>
      </w:r>
      <w:r w:rsidRPr="00452162">
        <w:rPr>
          <w:rFonts w:asciiTheme="minorBidi" w:hAnsiTheme="minorBidi"/>
          <w:sz w:val="24"/>
          <w:szCs w:val="24"/>
          <w:rtl/>
        </w:rPr>
        <w:br/>
        <w:t xml:space="preserve">קרב יעלים: </w:t>
      </w:r>
      <w:hyperlink r:id="rId50" w:history="1">
        <w:r w:rsidRPr="00452162">
          <w:rPr>
            <w:rStyle w:val="Hyperlink"/>
            <w:rFonts w:asciiTheme="minorBidi" w:hAnsiTheme="minorBidi"/>
            <w:sz w:val="24"/>
            <w:szCs w:val="24"/>
          </w:rPr>
          <w:t>http://www.youtube.com/watch?v=xE18ltpZsqU&amp;feature=fvsr</w:t>
        </w:r>
      </w:hyperlink>
      <w:r w:rsidRPr="00452162">
        <w:rPr>
          <w:rFonts w:asciiTheme="minorBidi" w:hAnsiTheme="minorBidi"/>
          <w:sz w:val="24"/>
          <w:szCs w:val="24"/>
          <w:rtl/>
        </w:rPr>
        <w:br/>
        <w:t xml:space="preserve"> חיזור הטווס : </w:t>
      </w:r>
      <w:hyperlink r:id="rId51" w:history="1">
        <w:r w:rsidRPr="00452162">
          <w:rPr>
            <w:rStyle w:val="Hyperlink"/>
            <w:rFonts w:asciiTheme="minorBidi" w:hAnsiTheme="minorBidi"/>
            <w:sz w:val="24"/>
            <w:szCs w:val="24"/>
          </w:rPr>
          <w:t>http://www.youtube.com/watch?v=IlkKffdm85c</w:t>
        </w:r>
      </w:hyperlink>
    </w:p>
    <w:p w:rsidR="00286920" w:rsidRPr="00CF22EE" w:rsidRDefault="00286920" w:rsidP="00286920">
      <w:pPr>
        <w:rPr>
          <w:rFonts w:asciiTheme="majorBidi" w:hAnsiTheme="majorBidi" w:cstheme="majorBidi"/>
          <w:sz w:val="24"/>
          <w:szCs w:val="24"/>
          <w:rtl/>
        </w:rPr>
      </w:pPr>
      <w:r w:rsidRPr="00452162">
        <w:rPr>
          <w:rFonts w:asciiTheme="minorBidi" w:hAnsiTheme="minorBidi"/>
          <w:sz w:val="24"/>
          <w:szCs w:val="24"/>
          <w:rtl/>
        </w:rPr>
        <w:t>סרטון – הדדיות – האבקה</w:t>
      </w:r>
      <w:r w:rsidRPr="00CF22EE">
        <w:rPr>
          <w:rFonts w:asciiTheme="majorBidi" w:hAnsiTheme="majorBidi" w:cstheme="majorBidi"/>
          <w:sz w:val="24"/>
          <w:szCs w:val="24"/>
          <w:rtl/>
        </w:rPr>
        <w:t xml:space="preserve"> </w:t>
      </w:r>
      <w:r w:rsidRPr="00CF22EE">
        <w:rPr>
          <w:rFonts w:asciiTheme="majorBidi" w:hAnsiTheme="majorBidi" w:cstheme="majorBidi"/>
          <w:sz w:val="24"/>
          <w:szCs w:val="24"/>
          <w:rtl/>
        </w:rPr>
        <w:br/>
      </w:r>
      <w:hyperlink r:id="rId52" w:history="1">
        <w:r w:rsidRPr="00CF22EE">
          <w:rPr>
            <w:rStyle w:val="Hyperlink"/>
            <w:rFonts w:asciiTheme="majorBidi" w:hAnsiTheme="majorBidi" w:cstheme="majorBidi"/>
            <w:sz w:val="24"/>
            <w:szCs w:val="24"/>
          </w:rPr>
          <w:t>http://www.youtube.com/watch?v=ge3EM8AERV0</w:t>
        </w:r>
      </w:hyperlink>
    </w:p>
    <w:p w:rsidR="00286920" w:rsidRPr="00CF22EE" w:rsidRDefault="00971E46" w:rsidP="00286920">
      <w:pPr>
        <w:rPr>
          <w:rFonts w:asciiTheme="majorBidi" w:hAnsiTheme="majorBidi" w:cstheme="majorBidi"/>
          <w:sz w:val="24"/>
          <w:szCs w:val="24"/>
          <w:rtl/>
        </w:rPr>
      </w:pPr>
      <w:hyperlink r:id="rId53" w:history="1">
        <w:r w:rsidR="00286920" w:rsidRPr="00CF22EE">
          <w:rPr>
            <w:rStyle w:val="Hyperlink"/>
            <w:rFonts w:asciiTheme="majorBidi" w:hAnsiTheme="majorBidi" w:cstheme="majorBidi"/>
            <w:sz w:val="24"/>
            <w:szCs w:val="24"/>
            <w:rtl/>
          </w:rPr>
          <w:t>סרטון על הצמח יחנוק המלות – טפיל מדברי</w:t>
        </w:r>
      </w:hyperlink>
    </w:p>
    <w:p w:rsidR="00BD641D" w:rsidRPr="00CF22EE" w:rsidRDefault="00C6327F" w:rsidP="005C0DD6">
      <w:pPr>
        <w:jc w:val="center"/>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-1171575</wp:posOffset>
                </wp:positionH>
                <wp:positionV relativeFrom="paragraph">
                  <wp:posOffset>2676525</wp:posOffset>
                </wp:positionV>
                <wp:extent cx="7562850" cy="457200"/>
                <wp:effectExtent l="9525" t="9525" r="9525" b="28575"/>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5720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712A2C" w:rsidRPr="00830AE3" w:rsidRDefault="00712A2C" w:rsidP="00712A2C">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6" type="#_x0000_t202" style="position:absolute;left:0;text-align:left;margin-left:-92.25pt;margin-top:210.75pt;width:595.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" fillcolor="#95b3d7 [1940]" strokecolor="#4f81bd [3204]" strokeweight="1pt">
                <v:fill color2="#4f81bd [3204]" focus="50%" type="gradient"/>
                <v:shadow on="t" color="#243f60 [1604]" offset="1pt"/>
                <v:textbox>
                  <w:txbxContent>
                    <w:p w:rsidR="00712A2C" w:rsidRPr="00830AE3" w:rsidRDefault="00712A2C" w:rsidP="00712A2C">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r w:rsidR="00BD641D" w:rsidRPr="00CF22EE">
        <w:rPr>
          <w:rFonts w:asciiTheme="majorBidi" w:hAnsiTheme="majorBidi" w:cstheme="majorBidi"/>
          <w:sz w:val="24"/>
          <w:szCs w:val="24"/>
          <w:rtl/>
        </w:rPr>
        <w:br/>
      </w:r>
      <w:r w:rsidR="005C0DD6">
        <w:rPr>
          <w:rFonts w:ascii="Arial" w:hAnsi="Arial" w:cs="Arial"/>
          <w:noProof/>
          <w:color w:val="0000FF"/>
          <w:sz w:val="20"/>
          <w:szCs w:val="20"/>
        </w:rPr>
        <w:drawing>
          <wp:inline distT="0" distB="0" distL="0" distR="0">
            <wp:extent cx="1860698" cy="1280160"/>
            <wp:effectExtent l="0" t="0" r="6350" b="0"/>
            <wp:docPr id="5" name="תמונה 5" descr="http://t1.gstatic.com/images?q=tbn:ANd9GcTTNJnqJFWx_4APsIEcnFrk3FM5WkPXrL7CG0VjcDvi44D-nOe74-rDw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TTNJnqJFWx_4APsIEcnFrk3FM5WkPXrL7CG0VjcDvi44D-nOe74-rDwA">
                      <a:hlinkClick r:id="rId54"/>
                    </pic:cNvPr>
                    <pic:cNvPicPr>
                      <a:picLocks noChangeAspect="1" noChangeArrowheads="1"/>
                    </pic:cNvPicPr>
                  </pic:nvPicPr>
                  <pic:blipFill>
                    <a:blip r:embed="rId55"/>
                    <a:srcRect/>
                    <a:stretch>
                      <a:fillRect/>
                    </a:stretch>
                  </pic:blipFill>
                  <pic:spPr bwMode="auto">
                    <a:xfrm>
                      <a:off x="0" y="0"/>
                      <a:ext cx="1864640" cy="1282872"/>
                    </a:xfrm>
                    <a:prstGeom prst="rect">
                      <a:avLst/>
                    </a:prstGeom>
                    <a:noFill/>
                    <a:ln w="9525">
                      <a:noFill/>
                      <a:miter lim="800000"/>
                      <a:headEnd/>
                      <a:tailEnd/>
                    </a:ln>
                  </pic:spPr>
                </pic:pic>
              </a:graphicData>
            </a:graphic>
          </wp:inline>
        </w:drawing>
      </w:r>
    </w:p>
    <w:p w:rsidR="00452162" w:rsidRDefault="00452162">
      <w:pPr>
        <w:rPr>
          <w:rFonts w:asciiTheme="majorBidi" w:hAnsiTheme="majorBidi" w:cstheme="majorBidi"/>
          <w:b/>
          <w:bCs/>
          <w:sz w:val="28"/>
          <w:szCs w:val="28"/>
          <w:rtl/>
        </w:rPr>
      </w:pPr>
    </w:p>
    <w:p w:rsidR="00452162" w:rsidRDefault="00452162">
      <w:pPr>
        <w:rPr>
          <w:rFonts w:asciiTheme="majorBidi" w:hAnsiTheme="majorBidi" w:cstheme="majorBidi"/>
          <w:b/>
          <w:bCs/>
          <w:sz w:val="28"/>
          <w:szCs w:val="28"/>
          <w:rtl/>
        </w:rPr>
      </w:pPr>
    </w:p>
    <w:p w:rsidR="00830AE3" w:rsidRPr="00452162" w:rsidRDefault="005C0DD6">
      <w:pPr>
        <w:rPr>
          <w:rFonts w:asciiTheme="minorBidi" w:hAnsiTheme="minorBidi"/>
          <w:b/>
          <w:bCs/>
          <w:sz w:val="28"/>
          <w:szCs w:val="28"/>
          <w:rtl/>
        </w:rPr>
      </w:pPr>
      <w:r w:rsidRPr="00452162">
        <w:rPr>
          <w:rFonts w:asciiTheme="minorBidi" w:hAnsiTheme="minorBidi"/>
          <w:b/>
          <w:bCs/>
          <w:sz w:val="28"/>
          <w:szCs w:val="28"/>
          <w:rtl/>
        </w:rPr>
        <w:lastRenderedPageBreak/>
        <w:t>ה</w:t>
      </w:r>
      <w:r w:rsidR="00876918" w:rsidRPr="00452162">
        <w:rPr>
          <w:rFonts w:asciiTheme="minorBidi" w:hAnsiTheme="minorBidi"/>
          <w:b/>
          <w:bCs/>
          <w:sz w:val="28"/>
          <w:szCs w:val="28"/>
          <w:rtl/>
        </w:rPr>
        <w:t>ערכה</w:t>
      </w:r>
    </w:p>
    <w:p w:rsidR="006761E1" w:rsidRPr="00452162" w:rsidRDefault="006761E1" w:rsidP="006761E1">
      <w:pPr>
        <w:rPr>
          <w:rFonts w:asciiTheme="minorBidi" w:hAnsiTheme="minorBidi"/>
          <w:sz w:val="24"/>
          <w:szCs w:val="24"/>
          <w:rtl/>
        </w:rPr>
      </w:pPr>
      <w:r w:rsidRPr="00452162">
        <w:rPr>
          <w:rFonts w:asciiTheme="minorBidi" w:hAnsiTheme="minorBidi"/>
          <w:sz w:val="24"/>
          <w:szCs w:val="24"/>
          <w:rtl/>
        </w:rPr>
        <w:t xml:space="preserve">הציון לגבי המשימה יהיה ציון אחד לכל הצוות </w:t>
      </w:r>
    </w:p>
    <w:p w:rsidR="006761E1" w:rsidRPr="00452162" w:rsidRDefault="006761E1">
      <w:pPr>
        <w:rPr>
          <w:rFonts w:asciiTheme="minorBidi" w:hAnsiTheme="minorBidi"/>
          <w:sz w:val="24"/>
          <w:szCs w:val="24"/>
          <w:rtl/>
        </w:rPr>
      </w:pPr>
    </w:p>
    <w:tbl>
      <w:tblPr>
        <w:bidiVisual/>
        <w:tblW w:w="10667" w:type="dxa"/>
        <w:tblInd w:w="-1182" w:type="dxa"/>
        <w:tblCellMar>
          <w:left w:w="0" w:type="dxa"/>
          <w:right w:w="0" w:type="dxa"/>
        </w:tblCellMar>
        <w:tblLook w:val="04A0" w:firstRow="1" w:lastRow="0" w:firstColumn="1" w:lastColumn="0" w:noHBand="0" w:noVBand="1"/>
      </w:tblPr>
      <w:tblGrid>
        <w:gridCol w:w="2544"/>
        <w:gridCol w:w="5572"/>
        <w:gridCol w:w="2551"/>
      </w:tblGrid>
      <w:tr w:rsidR="009A31D7" w:rsidRPr="00452162" w:rsidTr="009A31D7">
        <w:trPr>
          <w:trHeight w:val="807"/>
        </w:trPr>
        <w:tc>
          <w:tcPr>
            <w:tcW w:w="25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46D1C" w:rsidRPr="00452162" w:rsidRDefault="009A31D7" w:rsidP="009A31D7">
            <w:pPr>
              <w:rPr>
                <w:rFonts w:asciiTheme="minorBidi" w:hAnsiTheme="minorBidi"/>
                <w:b/>
                <w:bCs/>
                <w:sz w:val="26"/>
                <w:szCs w:val="26"/>
              </w:rPr>
            </w:pPr>
            <w:r w:rsidRPr="00452162">
              <w:rPr>
                <w:rFonts w:asciiTheme="minorBidi" w:hAnsiTheme="minorBidi"/>
                <w:b/>
                <w:bCs/>
                <w:sz w:val="26"/>
                <w:szCs w:val="26"/>
                <w:rtl/>
              </w:rPr>
              <w:t xml:space="preserve">הקריטריון </w:t>
            </w:r>
          </w:p>
        </w:tc>
        <w:tc>
          <w:tcPr>
            <w:tcW w:w="55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46D1C" w:rsidRPr="00452162" w:rsidRDefault="009A31D7" w:rsidP="009A31D7">
            <w:pPr>
              <w:rPr>
                <w:rFonts w:asciiTheme="minorBidi" w:hAnsiTheme="minorBidi"/>
                <w:b/>
                <w:bCs/>
                <w:sz w:val="26"/>
                <w:szCs w:val="26"/>
              </w:rPr>
            </w:pPr>
            <w:r w:rsidRPr="00452162">
              <w:rPr>
                <w:rFonts w:asciiTheme="minorBidi" w:hAnsiTheme="minorBidi"/>
                <w:b/>
                <w:bCs/>
                <w:sz w:val="26"/>
                <w:szCs w:val="26"/>
                <w:rtl/>
              </w:rPr>
              <w:t xml:space="preserve">נקודות התייחסות </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46D1C" w:rsidRPr="00452162" w:rsidRDefault="009A31D7" w:rsidP="009A31D7">
            <w:pPr>
              <w:rPr>
                <w:rFonts w:asciiTheme="minorBidi" w:hAnsiTheme="minorBidi"/>
                <w:b/>
                <w:bCs/>
                <w:sz w:val="26"/>
                <w:szCs w:val="26"/>
              </w:rPr>
            </w:pPr>
            <w:r w:rsidRPr="00452162">
              <w:rPr>
                <w:rFonts w:asciiTheme="minorBidi" w:hAnsiTheme="minorBidi"/>
                <w:b/>
                <w:bCs/>
                <w:sz w:val="26"/>
                <w:szCs w:val="26"/>
                <w:rtl/>
              </w:rPr>
              <w:t xml:space="preserve">ניקוד </w:t>
            </w:r>
          </w:p>
        </w:tc>
      </w:tr>
      <w:tr w:rsidR="009A31D7" w:rsidRPr="00452162" w:rsidTr="009A31D7">
        <w:trPr>
          <w:trHeight w:val="3474"/>
        </w:trPr>
        <w:tc>
          <w:tcPr>
            <w:tcW w:w="2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31D7" w:rsidRPr="00452162" w:rsidRDefault="009A31D7" w:rsidP="009A31D7">
            <w:pPr>
              <w:rPr>
                <w:rFonts w:asciiTheme="minorBidi" w:hAnsiTheme="minorBidi"/>
                <w:sz w:val="24"/>
                <w:szCs w:val="24"/>
                <w:rtl/>
              </w:rPr>
            </w:pPr>
            <w:r w:rsidRPr="00452162">
              <w:rPr>
                <w:rFonts w:asciiTheme="minorBidi" w:hAnsiTheme="minorBidi"/>
                <w:sz w:val="24"/>
                <w:szCs w:val="24"/>
                <w:rtl/>
              </w:rPr>
              <w:t>עבודת צוות</w:t>
            </w:r>
          </w:p>
          <w:p w:rsidR="00B46D1C" w:rsidRPr="00452162" w:rsidRDefault="009A31D7" w:rsidP="009A31D7">
            <w:pPr>
              <w:rPr>
                <w:rFonts w:asciiTheme="minorBidi" w:hAnsiTheme="minorBidi"/>
                <w:sz w:val="24"/>
                <w:szCs w:val="24"/>
              </w:rPr>
            </w:pPr>
            <w:r w:rsidRPr="00452162">
              <w:rPr>
                <w:rFonts w:asciiTheme="minorBidi" w:hAnsiTheme="minorBidi"/>
                <w:sz w:val="24"/>
                <w:szCs w:val="24"/>
                <w:rtl/>
              </w:rPr>
              <w:t xml:space="preserve">סה"כ 40 נק' </w:t>
            </w:r>
          </w:p>
        </w:tc>
        <w:tc>
          <w:tcPr>
            <w:tcW w:w="55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31D7" w:rsidRPr="00452162" w:rsidRDefault="00452162" w:rsidP="009A31D7">
            <w:pPr>
              <w:rPr>
                <w:rFonts w:asciiTheme="minorBidi" w:hAnsiTheme="minorBidi"/>
                <w:sz w:val="24"/>
                <w:szCs w:val="24"/>
                <w:rtl/>
              </w:rPr>
            </w:pPr>
            <w:r>
              <w:rPr>
                <w:rFonts w:asciiTheme="minorBidi" w:hAnsiTheme="minorBidi"/>
                <w:sz w:val="24"/>
                <w:szCs w:val="24"/>
                <w:rtl/>
              </w:rPr>
              <w:t>עבודה על-פי כל שלבי התהליך</w:t>
            </w:r>
          </w:p>
          <w:p w:rsidR="009A31D7" w:rsidRPr="00452162" w:rsidRDefault="009A31D7" w:rsidP="00D04ABC">
            <w:pPr>
              <w:rPr>
                <w:rFonts w:asciiTheme="minorBidi" w:hAnsiTheme="minorBidi"/>
                <w:sz w:val="24"/>
                <w:szCs w:val="24"/>
                <w:rtl/>
              </w:rPr>
            </w:pPr>
            <w:r w:rsidRPr="00452162">
              <w:rPr>
                <w:rFonts w:asciiTheme="minorBidi" w:hAnsiTheme="minorBidi"/>
                <w:sz w:val="24"/>
                <w:szCs w:val="24"/>
                <w:rtl/>
              </w:rPr>
              <w:t>מוטיבציה אישית</w:t>
            </w:r>
          </w:p>
          <w:p w:rsidR="009A31D7" w:rsidRPr="00452162" w:rsidRDefault="00452162" w:rsidP="009A31D7">
            <w:pPr>
              <w:rPr>
                <w:rFonts w:asciiTheme="minorBidi" w:hAnsiTheme="minorBidi"/>
                <w:sz w:val="24"/>
                <w:szCs w:val="24"/>
                <w:rtl/>
              </w:rPr>
            </w:pPr>
            <w:r>
              <w:rPr>
                <w:rFonts w:asciiTheme="minorBidi" w:hAnsiTheme="minorBidi"/>
                <w:sz w:val="24"/>
                <w:szCs w:val="24"/>
                <w:rtl/>
              </w:rPr>
              <w:t>שיתוף פעולה בין חברי הקבוצה</w:t>
            </w:r>
          </w:p>
          <w:p w:rsidR="009A31D7" w:rsidRPr="00452162" w:rsidRDefault="00452162" w:rsidP="009A31D7">
            <w:pPr>
              <w:rPr>
                <w:rFonts w:asciiTheme="minorBidi" w:hAnsiTheme="minorBidi"/>
                <w:sz w:val="24"/>
                <w:szCs w:val="24"/>
                <w:rtl/>
              </w:rPr>
            </w:pPr>
            <w:r>
              <w:rPr>
                <w:rFonts w:asciiTheme="minorBidi" w:hAnsiTheme="minorBidi"/>
                <w:sz w:val="24"/>
                <w:szCs w:val="24"/>
                <w:rtl/>
              </w:rPr>
              <w:t>עמידה בלוח הזמנים</w:t>
            </w:r>
          </w:p>
          <w:p w:rsidR="00B46D1C" w:rsidRPr="00452162" w:rsidRDefault="00D04ABC" w:rsidP="009A31D7">
            <w:pPr>
              <w:rPr>
                <w:rFonts w:asciiTheme="minorBidi" w:hAnsiTheme="minorBidi"/>
                <w:sz w:val="24"/>
                <w:szCs w:val="24"/>
              </w:rPr>
            </w:pPr>
            <w:r w:rsidRPr="00452162">
              <w:rPr>
                <w:rFonts w:asciiTheme="minorBidi" w:hAnsiTheme="minorBidi"/>
                <w:sz w:val="24"/>
                <w:szCs w:val="24"/>
                <w:rtl/>
              </w:rPr>
              <w:t>השלמת</w:t>
            </w:r>
            <w:r w:rsidR="009A31D7" w:rsidRPr="00452162">
              <w:rPr>
                <w:rFonts w:asciiTheme="minorBidi" w:hAnsiTheme="minorBidi"/>
                <w:sz w:val="24"/>
                <w:szCs w:val="24"/>
                <w:rtl/>
              </w:rPr>
              <w:t xml:space="preserve"> כל המשימות</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31D7" w:rsidRPr="00452162" w:rsidRDefault="009A31D7" w:rsidP="009A31D7">
            <w:pPr>
              <w:rPr>
                <w:rFonts w:asciiTheme="minorBidi" w:hAnsiTheme="minorBidi"/>
                <w:sz w:val="24"/>
                <w:szCs w:val="24"/>
                <w:rtl/>
              </w:rPr>
            </w:pPr>
            <w:r w:rsidRPr="00452162">
              <w:rPr>
                <w:rFonts w:asciiTheme="minorBidi" w:hAnsiTheme="minorBidi"/>
                <w:sz w:val="24"/>
                <w:szCs w:val="24"/>
                <w:rtl/>
              </w:rPr>
              <w:t>5 נק'</w:t>
            </w:r>
          </w:p>
          <w:p w:rsidR="009A31D7" w:rsidRPr="00452162" w:rsidRDefault="009A31D7" w:rsidP="009A31D7">
            <w:pPr>
              <w:rPr>
                <w:rFonts w:asciiTheme="minorBidi" w:hAnsiTheme="minorBidi"/>
                <w:sz w:val="24"/>
                <w:szCs w:val="24"/>
                <w:rtl/>
              </w:rPr>
            </w:pPr>
            <w:r w:rsidRPr="00452162">
              <w:rPr>
                <w:rFonts w:asciiTheme="minorBidi" w:hAnsiTheme="minorBidi"/>
                <w:sz w:val="24"/>
                <w:szCs w:val="24"/>
                <w:rtl/>
              </w:rPr>
              <w:t>5 נק'</w:t>
            </w:r>
          </w:p>
          <w:p w:rsidR="009A31D7" w:rsidRPr="00452162" w:rsidRDefault="009A31D7" w:rsidP="009A31D7">
            <w:pPr>
              <w:rPr>
                <w:rFonts w:asciiTheme="minorBidi" w:hAnsiTheme="minorBidi"/>
                <w:sz w:val="24"/>
                <w:szCs w:val="24"/>
                <w:rtl/>
              </w:rPr>
            </w:pPr>
            <w:r w:rsidRPr="00452162">
              <w:rPr>
                <w:rFonts w:asciiTheme="minorBidi" w:hAnsiTheme="minorBidi"/>
                <w:sz w:val="24"/>
                <w:szCs w:val="24"/>
                <w:rtl/>
              </w:rPr>
              <w:t>5 נק'</w:t>
            </w:r>
          </w:p>
          <w:p w:rsidR="009A31D7" w:rsidRPr="00452162" w:rsidRDefault="009A31D7" w:rsidP="009A31D7">
            <w:pPr>
              <w:rPr>
                <w:rFonts w:asciiTheme="minorBidi" w:hAnsiTheme="minorBidi"/>
                <w:sz w:val="24"/>
                <w:szCs w:val="24"/>
                <w:rtl/>
              </w:rPr>
            </w:pPr>
            <w:r w:rsidRPr="00452162">
              <w:rPr>
                <w:rFonts w:asciiTheme="minorBidi" w:hAnsiTheme="minorBidi"/>
                <w:sz w:val="24"/>
                <w:szCs w:val="24"/>
                <w:rtl/>
              </w:rPr>
              <w:t>5 נק'</w:t>
            </w:r>
          </w:p>
          <w:p w:rsidR="00B46D1C" w:rsidRPr="00452162" w:rsidRDefault="009A31D7" w:rsidP="009A31D7">
            <w:pPr>
              <w:rPr>
                <w:rFonts w:asciiTheme="minorBidi" w:hAnsiTheme="minorBidi"/>
                <w:sz w:val="24"/>
                <w:szCs w:val="24"/>
              </w:rPr>
            </w:pPr>
            <w:r w:rsidRPr="00452162">
              <w:rPr>
                <w:rFonts w:asciiTheme="minorBidi" w:hAnsiTheme="minorBidi"/>
                <w:sz w:val="24"/>
                <w:szCs w:val="24"/>
                <w:rtl/>
              </w:rPr>
              <w:t xml:space="preserve">20 נק' </w:t>
            </w:r>
          </w:p>
        </w:tc>
      </w:tr>
      <w:tr w:rsidR="009A31D7" w:rsidRPr="00452162" w:rsidTr="009A31D7">
        <w:trPr>
          <w:trHeight w:val="1035"/>
        </w:trPr>
        <w:tc>
          <w:tcPr>
            <w:tcW w:w="2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46D1C" w:rsidRPr="00452162" w:rsidRDefault="009A31D7" w:rsidP="009A31D7">
            <w:pPr>
              <w:rPr>
                <w:rFonts w:asciiTheme="minorBidi" w:hAnsiTheme="minorBidi"/>
                <w:sz w:val="24"/>
                <w:szCs w:val="24"/>
              </w:rPr>
            </w:pPr>
            <w:r w:rsidRPr="00452162">
              <w:rPr>
                <w:rFonts w:asciiTheme="minorBidi" w:hAnsiTheme="minorBidi"/>
                <w:sz w:val="24"/>
                <w:szCs w:val="24"/>
                <w:rtl/>
              </w:rPr>
              <w:t xml:space="preserve">שימוש במקורות מידע </w:t>
            </w:r>
          </w:p>
        </w:tc>
        <w:tc>
          <w:tcPr>
            <w:tcW w:w="55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46D1C" w:rsidRPr="00452162" w:rsidRDefault="009A31D7" w:rsidP="009A31D7">
            <w:pPr>
              <w:rPr>
                <w:rFonts w:asciiTheme="minorBidi" w:hAnsiTheme="minorBidi"/>
                <w:sz w:val="24"/>
                <w:szCs w:val="24"/>
              </w:rPr>
            </w:pPr>
            <w:r w:rsidRPr="00452162">
              <w:rPr>
                <w:rFonts w:asciiTheme="minorBidi" w:hAnsiTheme="minorBidi"/>
                <w:sz w:val="24"/>
                <w:szCs w:val="24"/>
                <w:rtl/>
              </w:rPr>
              <w:t>שימוש יעיל ורחב במקורות מידע</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46D1C" w:rsidRPr="00452162" w:rsidRDefault="009A31D7" w:rsidP="009A31D7">
            <w:pPr>
              <w:rPr>
                <w:rFonts w:asciiTheme="minorBidi" w:hAnsiTheme="minorBidi"/>
                <w:sz w:val="24"/>
                <w:szCs w:val="24"/>
              </w:rPr>
            </w:pPr>
            <w:r w:rsidRPr="00452162">
              <w:rPr>
                <w:rFonts w:asciiTheme="minorBidi" w:hAnsiTheme="minorBidi"/>
                <w:sz w:val="24"/>
                <w:szCs w:val="24"/>
                <w:rtl/>
              </w:rPr>
              <w:t xml:space="preserve">20 נק' </w:t>
            </w:r>
          </w:p>
        </w:tc>
      </w:tr>
      <w:tr w:rsidR="009A31D7" w:rsidRPr="00452162" w:rsidTr="009A31D7">
        <w:trPr>
          <w:trHeight w:val="1035"/>
        </w:trPr>
        <w:tc>
          <w:tcPr>
            <w:tcW w:w="2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46D1C" w:rsidRPr="00452162" w:rsidRDefault="009A31D7" w:rsidP="009A31D7">
            <w:pPr>
              <w:rPr>
                <w:rFonts w:asciiTheme="minorBidi" w:hAnsiTheme="minorBidi"/>
                <w:sz w:val="24"/>
                <w:szCs w:val="24"/>
              </w:rPr>
            </w:pPr>
            <w:r w:rsidRPr="00452162">
              <w:rPr>
                <w:rFonts w:asciiTheme="minorBidi" w:hAnsiTheme="minorBidi"/>
                <w:sz w:val="24"/>
                <w:szCs w:val="24"/>
                <w:rtl/>
              </w:rPr>
              <w:t xml:space="preserve">התוצר הסופי </w:t>
            </w:r>
          </w:p>
        </w:tc>
        <w:tc>
          <w:tcPr>
            <w:tcW w:w="55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46D1C" w:rsidRPr="00452162" w:rsidRDefault="00D04ABC" w:rsidP="00D04ABC">
            <w:pPr>
              <w:rPr>
                <w:rFonts w:asciiTheme="minorBidi" w:hAnsiTheme="minorBidi"/>
                <w:sz w:val="24"/>
                <w:szCs w:val="24"/>
              </w:rPr>
            </w:pPr>
            <w:r w:rsidRPr="00452162">
              <w:rPr>
                <w:rFonts w:asciiTheme="minorBidi" w:hAnsiTheme="minorBidi"/>
                <w:sz w:val="24"/>
                <w:szCs w:val="24"/>
                <w:rtl/>
              </w:rPr>
              <w:t>אופן בניית התוצר הסופי</w:t>
            </w:r>
            <w:r w:rsidR="009A31D7" w:rsidRPr="00452162">
              <w:rPr>
                <w:rFonts w:asciiTheme="minorBidi" w:hAnsiTheme="minorBidi"/>
                <w:sz w:val="24"/>
                <w:szCs w:val="24"/>
                <w:rtl/>
              </w:rPr>
              <w:t xml:space="preserve"> </w:t>
            </w:r>
            <w:r w:rsidRPr="00452162">
              <w:rPr>
                <w:rFonts w:asciiTheme="minorBidi" w:hAnsiTheme="minorBidi"/>
                <w:sz w:val="24"/>
                <w:szCs w:val="24"/>
                <w:rtl/>
              </w:rPr>
              <w:t>(מקורי,אסטטי, מלהיב)</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46D1C" w:rsidRPr="00452162" w:rsidRDefault="009A31D7" w:rsidP="009A31D7">
            <w:pPr>
              <w:rPr>
                <w:rFonts w:asciiTheme="minorBidi" w:hAnsiTheme="minorBidi"/>
                <w:sz w:val="24"/>
                <w:szCs w:val="24"/>
              </w:rPr>
            </w:pPr>
            <w:r w:rsidRPr="00452162">
              <w:rPr>
                <w:rFonts w:asciiTheme="minorBidi" w:hAnsiTheme="minorBidi"/>
                <w:sz w:val="24"/>
                <w:szCs w:val="24"/>
                <w:rtl/>
              </w:rPr>
              <w:t xml:space="preserve">40 נק' </w:t>
            </w:r>
          </w:p>
        </w:tc>
      </w:tr>
    </w:tbl>
    <w:p w:rsidR="00830AE3" w:rsidRPr="00CF22EE" w:rsidRDefault="00830AE3">
      <w:pPr>
        <w:rPr>
          <w:rFonts w:asciiTheme="majorBidi" w:hAnsiTheme="majorBidi" w:cstheme="majorBidi"/>
          <w:sz w:val="24"/>
          <w:szCs w:val="24"/>
          <w:rtl/>
        </w:rPr>
      </w:pPr>
    </w:p>
    <w:p w:rsidR="00830AE3" w:rsidRPr="00CF22EE" w:rsidRDefault="00830AE3">
      <w:pPr>
        <w:rPr>
          <w:rFonts w:asciiTheme="majorBidi" w:hAnsiTheme="majorBidi" w:cstheme="majorBidi"/>
          <w:sz w:val="24"/>
          <w:szCs w:val="24"/>
          <w:rtl/>
        </w:rPr>
      </w:pPr>
    </w:p>
    <w:p w:rsidR="00830AE3" w:rsidRPr="00CF22EE" w:rsidRDefault="00830AE3">
      <w:pPr>
        <w:rPr>
          <w:rFonts w:asciiTheme="majorBidi" w:hAnsiTheme="majorBidi" w:cstheme="majorBidi"/>
          <w:sz w:val="24"/>
          <w:szCs w:val="24"/>
          <w:rtl/>
        </w:rPr>
      </w:pPr>
    </w:p>
    <w:p w:rsidR="00830AE3" w:rsidRPr="00CF22EE" w:rsidRDefault="00830AE3">
      <w:pPr>
        <w:rPr>
          <w:rFonts w:asciiTheme="majorBidi" w:hAnsiTheme="majorBidi" w:cstheme="majorBidi"/>
          <w:sz w:val="24"/>
          <w:szCs w:val="24"/>
          <w:rtl/>
        </w:rPr>
      </w:pPr>
    </w:p>
    <w:p w:rsidR="00830AE3" w:rsidRPr="00CF22EE" w:rsidRDefault="00830AE3">
      <w:pPr>
        <w:rPr>
          <w:rFonts w:asciiTheme="majorBidi" w:hAnsiTheme="majorBidi" w:cstheme="majorBidi"/>
          <w:sz w:val="24"/>
          <w:szCs w:val="24"/>
          <w:rtl/>
        </w:rPr>
      </w:pPr>
    </w:p>
    <w:p w:rsidR="00830AE3" w:rsidRPr="00CF22EE" w:rsidRDefault="00C6327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simplePos x="0" y="0"/>
                <wp:positionH relativeFrom="column">
                  <wp:posOffset>-1166495</wp:posOffset>
                </wp:positionH>
                <wp:positionV relativeFrom="paragraph">
                  <wp:posOffset>2213610</wp:posOffset>
                </wp:positionV>
                <wp:extent cx="7562850" cy="457200"/>
                <wp:effectExtent l="14605" t="8255" r="13970" b="2984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5720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91.85pt;margin-top:174.3pt;width:595.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" fillcolor="#95b3d7 [1940]" strokecolor="#4f81bd [3204]" strokeweight="1pt">
                <v:fill color2="#4f81bd [3204]" focus="50%" type="gradient"/>
                <v:shadow on="t" color="#243f60 [1604]" offset="1pt"/>
                <v:textbo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simplePos x="0" y="0"/>
                <wp:positionH relativeFrom="column">
                  <wp:posOffset>-1122680</wp:posOffset>
                </wp:positionH>
                <wp:positionV relativeFrom="paragraph">
                  <wp:posOffset>7934325</wp:posOffset>
                </wp:positionV>
                <wp:extent cx="7562850" cy="573405"/>
                <wp:effectExtent l="10795" t="13970" r="8255" b="2222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57340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88.4pt;margin-top:624.75pt;width:595.5pt;height:4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" fillcolor="#95b3d7 [1940]" strokecolor="#4f81bd [3204]" strokeweight="1pt">
                <v:fill color2="#4f81bd [3204]" focus="50%" type="gradient"/>
                <v:shadow on="t" color="#243f60 [1604]" offset="1pt"/>
                <v:textbo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r w:rsidR="00830AE3" w:rsidRPr="00CF22EE">
        <w:rPr>
          <w:rFonts w:asciiTheme="majorBidi" w:hAnsiTheme="majorBidi" w:cstheme="majorBidi"/>
          <w:sz w:val="24"/>
          <w:szCs w:val="24"/>
          <w:rtl/>
        </w:rPr>
        <w:br w:type="page"/>
      </w:r>
    </w:p>
    <w:p w:rsidR="00830AE3" w:rsidRPr="007E2969" w:rsidRDefault="00830AE3">
      <w:pPr>
        <w:rPr>
          <w:rFonts w:asciiTheme="minorBidi" w:hAnsiTheme="minorBidi"/>
          <w:b/>
          <w:bCs/>
          <w:sz w:val="28"/>
          <w:szCs w:val="28"/>
          <w:rtl/>
        </w:rPr>
      </w:pPr>
      <w:bookmarkStart w:id="4" w:name="סיכום"/>
      <w:r w:rsidRPr="007E2969">
        <w:rPr>
          <w:rFonts w:asciiTheme="minorBidi" w:hAnsiTheme="minorBidi"/>
          <w:b/>
          <w:bCs/>
          <w:sz w:val="28"/>
          <w:szCs w:val="28"/>
          <w:rtl/>
        </w:rPr>
        <w:lastRenderedPageBreak/>
        <w:t xml:space="preserve">סיכום </w:t>
      </w:r>
    </w:p>
    <w:bookmarkEnd w:id="4"/>
    <w:p w:rsidR="000C4512" w:rsidRPr="007E2969" w:rsidRDefault="00CA2913" w:rsidP="00384B98">
      <w:pPr>
        <w:rPr>
          <w:rFonts w:asciiTheme="minorBidi" w:hAnsiTheme="minorBidi"/>
          <w:color w:val="000000"/>
          <w:sz w:val="24"/>
          <w:szCs w:val="24"/>
          <w:rtl/>
        </w:rPr>
      </w:pPr>
      <w:r w:rsidRPr="007E2969">
        <w:rPr>
          <w:rFonts w:asciiTheme="minorBidi" w:hAnsiTheme="minorBidi"/>
          <w:sz w:val="24"/>
          <w:szCs w:val="24"/>
          <w:rtl/>
        </w:rPr>
        <w:t xml:space="preserve">ליחסי גומלין השפעה גדולה על גודלי </w:t>
      </w:r>
      <w:hyperlink r:id="rId56" w:tooltip="אוכלוסייה" w:history="1">
        <w:r w:rsidRPr="007E2969">
          <w:rPr>
            <w:rStyle w:val="Hyperlink"/>
            <w:rFonts w:asciiTheme="minorBidi" w:hAnsiTheme="minorBidi"/>
            <w:color w:val="auto"/>
            <w:sz w:val="24"/>
            <w:szCs w:val="24"/>
            <w:u w:val="none"/>
            <w:rtl/>
          </w:rPr>
          <w:t>אוכלוסיות</w:t>
        </w:r>
      </w:hyperlink>
      <w:r w:rsidRPr="007E2969">
        <w:rPr>
          <w:rFonts w:asciiTheme="minorBidi" w:hAnsiTheme="minorBidi"/>
          <w:sz w:val="24"/>
          <w:szCs w:val="24"/>
          <w:rtl/>
        </w:rPr>
        <w:t xml:space="preserve"> ותפקודיהם ב</w:t>
      </w:r>
      <w:hyperlink r:id="rId57" w:tooltip="חברה (אקולוגיה)" w:history="1">
        <w:r w:rsidRPr="007E2969">
          <w:rPr>
            <w:rStyle w:val="Hyperlink"/>
            <w:rFonts w:asciiTheme="minorBidi" w:hAnsiTheme="minorBidi"/>
            <w:color w:val="auto"/>
            <w:sz w:val="24"/>
            <w:szCs w:val="24"/>
            <w:u w:val="none"/>
            <w:rtl/>
          </w:rPr>
          <w:t>חברה הביולוגית</w:t>
        </w:r>
      </w:hyperlink>
      <w:r w:rsidRPr="007E2969">
        <w:rPr>
          <w:rFonts w:asciiTheme="minorBidi" w:hAnsiTheme="minorBidi"/>
          <w:sz w:val="24"/>
          <w:szCs w:val="24"/>
          <w:rtl/>
        </w:rPr>
        <w:t xml:space="preserve">, ועל עיצוב החברה בכלל.  </w:t>
      </w:r>
      <w:r w:rsidRPr="007E2969">
        <w:rPr>
          <w:rFonts w:asciiTheme="minorBidi" w:hAnsiTheme="minorBidi"/>
          <w:color w:val="000000"/>
          <w:sz w:val="24"/>
          <w:szCs w:val="24"/>
          <w:rtl/>
        </w:rPr>
        <w:br/>
        <w:t>בעבודה זו חקרו התלמידים את סוגי יחסי הגומלין ואת השפעתם על האורגניזמים השונים ועל בית הגידול</w:t>
      </w:r>
      <w:r w:rsidR="00384B98" w:rsidRPr="007E2969">
        <w:rPr>
          <w:rFonts w:asciiTheme="minorBidi" w:hAnsiTheme="minorBidi"/>
          <w:color w:val="000000"/>
          <w:sz w:val="24"/>
          <w:szCs w:val="24"/>
          <w:rtl/>
        </w:rPr>
        <w:t xml:space="preserve">. </w:t>
      </w:r>
      <w:r w:rsidR="00384B98" w:rsidRPr="007E2969">
        <w:rPr>
          <w:rFonts w:asciiTheme="minorBidi" w:hAnsiTheme="minorBidi"/>
          <w:color w:val="000000"/>
          <w:sz w:val="24"/>
          <w:szCs w:val="24"/>
          <w:rtl/>
        </w:rPr>
        <w:br/>
        <w:t>העבודה נעשתה בקבוצות תוך שימוש באתרים שונים באינטרנט.</w:t>
      </w:r>
    </w:p>
    <w:p w:rsidR="007C1C67" w:rsidRDefault="007C1C67" w:rsidP="007C1C67">
      <w:pPr>
        <w:rPr>
          <w:rFonts w:asciiTheme="majorBidi" w:hAnsiTheme="majorBidi" w:cstheme="majorBidi"/>
          <w:color w:val="000000"/>
          <w:sz w:val="24"/>
          <w:szCs w:val="24"/>
          <w:rtl/>
        </w:rPr>
      </w:pPr>
    </w:p>
    <w:p w:rsidR="00057F55" w:rsidRPr="00CF22EE" w:rsidRDefault="00057F55" w:rsidP="007C1C67">
      <w:pPr>
        <w:rPr>
          <w:rFonts w:asciiTheme="majorBidi" w:hAnsiTheme="majorBidi" w:cstheme="majorBidi"/>
          <w:color w:val="000000"/>
          <w:sz w:val="24"/>
          <w:szCs w:val="24"/>
          <w:rtl/>
        </w:rPr>
      </w:pPr>
    </w:p>
    <w:p w:rsidR="00830AE3" w:rsidRPr="00CF22EE" w:rsidRDefault="00830AE3">
      <w:pPr>
        <w:rPr>
          <w:rFonts w:asciiTheme="majorBidi" w:hAnsiTheme="majorBidi" w:cstheme="majorBidi"/>
          <w:sz w:val="24"/>
          <w:szCs w:val="24"/>
          <w:rtl/>
        </w:rPr>
      </w:pPr>
    </w:p>
    <w:p w:rsidR="00830AE3" w:rsidRPr="00CF22EE" w:rsidRDefault="00830AE3">
      <w:pPr>
        <w:rPr>
          <w:rFonts w:asciiTheme="majorBidi" w:hAnsiTheme="majorBidi" w:cstheme="majorBidi"/>
          <w:sz w:val="24"/>
          <w:szCs w:val="24"/>
          <w:rtl/>
        </w:rPr>
      </w:pPr>
    </w:p>
    <w:p w:rsidR="00830AE3" w:rsidRPr="00CF22EE" w:rsidRDefault="005C0DD6" w:rsidP="00057F55">
      <w:pPr>
        <w:jc w:val="center"/>
        <w:rPr>
          <w:rFonts w:asciiTheme="majorBidi" w:hAnsiTheme="majorBidi" w:cstheme="majorBidi"/>
          <w:sz w:val="24"/>
          <w:szCs w:val="24"/>
          <w:rtl/>
        </w:rPr>
      </w:pPr>
      <w:r>
        <w:rPr>
          <w:rFonts w:ascii="Arial" w:hAnsi="Arial" w:cs="Arial"/>
          <w:noProof/>
          <w:color w:val="0000FF"/>
          <w:sz w:val="20"/>
          <w:szCs w:val="20"/>
        </w:rPr>
        <w:drawing>
          <wp:inline distT="0" distB="0" distL="0" distR="0">
            <wp:extent cx="2816845" cy="1847850"/>
            <wp:effectExtent l="19050" t="0" r="2555" b="0"/>
            <wp:docPr id="3" name="תמונה 2" descr="http://t3.gstatic.com/images?q=tbn:ANd9GcQHcz4m3fSSSQNlZrzQZGRSuEKKmrphHIRX0TCYf3Tyauf6mLzX9NTLY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Hcz4m3fSSSQNlZrzQZGRSuEKKmrphHIRX0TCYf3Tyauf6mLzX9NTLYg">
                      <a:hlinkClick r:id="rId58"/>
                    </pic:cNvPr>
                    <pic:cNvPicPr>
                      <a:picLocks noChangeAspect="1" noChangeArrowheads="1"/>
                    </pic:cNvPicPr>
                  </pic:nvPicPr>
                  <pic:blipFill>
                    <a:blip r:embed="rId59"/>
                    <a:srcRect/>
                    <a:stretch>
                      <a:fillRect/>
                    </a:stretch>
                  </pic:blipFill>
                  <pic:spPr bwMode="auto">
                    <a:xfrm>
                      <a:off x="0" y="0"/>
                      <a:ext cx="2816845" cy="1847850"/>
                    </a:xfrm>
                    <a:prstGeom prst="rect">
                      <a:avLst/>
                    </a:prstGeom>
                    <a:noFill/>
                    <a:ln w="9525">
                      <a:noFill/>
                      <a:miter lim="800000"/>
                      <a:headEnd/>
                      <a:tailEnd/>
                    </a:ln>
                  </pic:spPr>
                </pic:pic>
              </a:graphicData>
            </a:graphic>
          </wp:inline>
        </w:drawing>
      </w:r>
    </w:p>
    <w:p w:rsidR="00830AE3" w:rsidRPr="00CF22EE" w:rsidRDefault="00830AE3">
      <w:pPr>
        <w:rPr>
          <w:rFonts w:asciiTheme="majorBidi" w:hAnsiTheme="majorBidi" w:cstheme="majorBidi"/>
          <w:sz w:val="24"/>
          <w:szCs w:val="24"/>
          <w:rtl/>
        </w:rPr>
      </w:pPr>
    </w:p>
    <w:p w:rsidR="00830AE3" w:rsidRPr="00CF22EE" w:rsidRDefault="00830AE3">
      <w:pPr>
        <w:rPr>
          <w:rFonts w:asciiTheme="majorBidi" w:hAnsiTheme="majorBidi" w:cstheme="majorBidi"/>
          <w:sz w:val="24"/>
          <w:szCs w:val="24"/>
          <w:rtl/>
        </w:rPr>
      </w:pPr>
    </w:p>
    <w:p w:rsidR="00830AE3" w:rsidRPr="00CF22EE" w:rsidRDefault="00C6327F" w:rsidP="00971E46">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220DB306" wp14:editId="0299A3BB">
                <wp:simplePos x="0" y="0"/>
                <wp:positionH relativeFrom="column">
                  <wp:posOffset>-1200150</wp:posOffset>
                </wp:positionH>
                <wp:positionV relativeFrom="paragraph">
                  <wp:posOffset>4038600</wp:posOffset>
                </wp:positionV>
                <wp:extent cx="7562850" cy="457200"/>
                <wp:effectExtent l="9525" t="9525" r="9525" b="2857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5720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057F55" w:rsidRPr="00830AE3" w:rsidRDefault="00057F55" w:rsidP="00057F55">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9" type="#_x0000_t202" style="position:absolute;margin-left:-94.5pt;margin-top:318pt;width:595.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" fillcolor="#95b3d7 [1940]" strokecolor="#4f81bd [3204]" strokeweight="1pt">
                <v:fill color2="#4f81bd [3204]" focus="50%" type="gradient"/>
                <v:shadow on="t" color="#243f60 [1604]" offset="1pt"/>
                <v:textbox>
                  <w:txbxContent>
                    <w:p w:rsidR="00057F55" w:rsidRPr="00830AE3" w:rsidRDefault="00057F55" w:rsidP="00057F55">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5B2AF966" wp14:editId="1AAEAE4D">
                <wp:simplePos x="0" y="0"/>
                <wp:positionH relativeFrom="column">
                  <wp:posOffset>-1106805</wp:posOffset>
                </wp:positionH>
                <wp:positionV relativeFrom="paragraph">
                  <wp:posOffset>6084570</wp:posOffset>
                </wp:positionV>
                <wp:extent cx="7562850" cy="457200"/>
                <wp:effectExtent l="7620" t="7620" r="11430" b="2095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5720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477F6" w:rsidRPr="00830AE3" w:rsidRDefault="009477F6" w:rsidP="009477F6">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87.15pt;margin-top:479.1pt;width:595.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" fillcolor="#95b3d7 [1940]" strokecolor="#4f81bd [3204]" strokeweight="1pt">
                <v:fill color2="#4f81bd [3204]" focus="50%" type="gradient"/>
                <v:shadow on="t" color="#243f60 [1604]" offset="1pt"/>
                <v:textbox>
                  <w:txbxContent>
                    <w:p w:rsidR="009477F6" w:rsidRPr="00830AE3" w:rsidRDefault="009477F6" w:rsidP="009477F6">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3A618E33" wp14:editId="4B990648">
                <wp:simplePos x="0" y="0"/>
                <wp:positionH relativeFrom="column">
                  <wp:posOffset>-1106805</wp:posOffset>
                </wp:positionH>
                <wp:positionV relativeFrom="paragraph">
                  <wp:posOffset>6943090</wp:posOffset>
                </wp:positionV>
                <wp:extent cx="7562850" cy="605155"/>
                <wp:effectExtent l="7620" t="8890" r="11430" b="2413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60515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87.15pt;margin-top:546.7pt;width:595.5pt;height:4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" fillcolor="#95b3d7 [1940]" strokecolor="#4f81bd [3204]" strokeweight="1pt">
                <v:fill color2="#4f81bd [3204]" focus="50%" type="gradient"/>
                <v:shadow on="t" color="#243f60 [1604]" offset="1pt"/>
                <v:textbox>
                  <w:txbxContent>
                    <w:p w:rsidR="009F59E4" w:rsidRPr="00830AE3" w:rsidRDefault="009F59E4" w:rsidP="009F59E4">
                      <w:pPr>
                        <w:rPr>
                          <w:b/>
                          <w:bCs/>
                          <w:sz w:val="28"/>
                          <w:szCs w:val="28"/>
                        </w:rPr>
                      </w:pPr>
                      <w:r w:rsidRPr="00830AE3">
                        <w:rPr>
                          <w:rFonts w:hint="cs"/>
                          <w:sz w:val="28"/>
                          <w:szCs w:val="28"/>
                          <w:rtl/>
                        </w:rPr>
                        <w:t xml:space="preserve">  </w:t>
                      </w:r>
                      <w:hyperlink w:anchor="מבוא" w:history="1">
                        <w:r w:rsidRPr="009F59E4">
                          <w:rPr>
                            <w:rStyle w:val="Hyperlink"/>
                            <w:rFonts w:hint="cs"/>
                            <w:b/>
                            <w:bCs/>
                            <w:sz w:val="28"/>
                            <w:szCs w:val="28"/>
                            <w:rtl/>
                          </w:rPr>
                          <w:t>מבוא</w:t>
                        </w:r>
                      </w:hyperlink>
                      <w:r w:rsidRPr="00830AE3">
                        <w:rPr>
                          <w:rFonts w:hint="cs"/>
                          <w:b/>
                          <w:bCs/>
                          <w:sz w:val="28"/>
                          <w:szCs w:val="28"/>
                          <w:rtl/>
                        </w:rPr>
                        <w:t xml:space="preserve">   </w:t>
                      </w:r>
                      <w:hyperlink w:anchor="משימה" w:history="1">
                        <w:r w:rsidRPr="009F59E4">
                          <w:rPr>
                            <w:rStyle w:val="Hyperlink"/>
                            <w:rFonts w:hint="cs"/>
                            <w:b/>
                            <w:bCs/>
                            <w:sz w:val="28"/>
                            <w:szCs w:val="28"/>
                            <w:rtl/>
                          </w:rPr>
                          <w:t>משימה</w:t>
                        </w:r>
                      </w:hyperlink>
                      <w:r w:rsidRPr="00830AE3">
                        <w:rPr>
                          <w:rFonts w:hint="cs"/>
                          <w:b/>
                          <w:bCs/>
                          <w:sz w:val="28"/>
                          <w:szCs w:val="28"/>
                          <w:rtl/>
                        </w:rPr>
                        <w:t xml:space="preserve">   </w:t>
                      </w:r>
                      <w:hyperlink w:anchor="תהליך" w:history="1">
                        <w:r w:rsidRPr="009F59E4">
                          <w:rPr>
                            <w:rStyle w:val="Hyperlink"/>
                            <w:rFonts w:hint="cs"/>
                            <w:b/>
                            <w:bCs/>
                            <w:sz w:val="28"/>
                            <w:szCs w:val="28"/>
                            <w:rtl/>
                          </w:rPr>
                          <w:t>תהליך</w:t>
                        </w:r>
                      </w:hyperlink>
                      <w:r w:rsidRPr="00830AE3">
                        <w:rPr>
                          <w:rFonts w:hint="cs"/>
                          <w:b/>
                          <w:bCs/>
                          <w:sz w:val="28"/>
                          <w:szCs w:val="28"/>
                          <w:rtl/>
                        </w:rPr>
                        <w:t xml:space="preserve">   </w:t>
                      </w:r>
                      <w:hyperlink w:anchor="מקורותמידע" w:history="1">
                        <w:r w:rsidRPr="009F59E4">
                          <w:rPr>
                            <w:rStyle w:val="Hyperlink"/>
                            <w:rFonts w:hint="cs"/>
                            <w:b/>
                            <w:bCs/>
                            <w:sz w:val="28"/>
                            <w:szCs w:val="28"/>
                            <w:rtl/>
                          </w:rPr>
                          <w:t>מקורות מידע</w:t>
                        </w:r>
                      </w:hyperlink>
                      <w:r w:rsidRPr="00830AE3">
                        <w:rPr>
                          <w:rFonts w:hint="cs"/>
                          <w:b/>
                          <w:bCs/>
                          <w:sz w:val="28"/>
                          <w:szCs w:val="28"/>
                          <w:rtl/>
                        </w:rPr>
                        <w:t xml:space="preserve">   </w:t>
                      </w:r>
                      <w:hyperlink w:anchor="הערכה" w:history="1">
                        <w:r w:rsidRPr="009F59E4">
                          <w:rPr>
                            <w:rStyle w:val="Hyperlink"/>
                            <w:rFonts w:hint="cs"/>
                            <w:b/>
                            <w:bCs/>
                            <w:sz w:val="28"/>
                            <w:szCs w:val="28"/>
                            <w:rtl/>
                          </w:rPr>
                          <w:t>הערכה</w:t>
                        </w:r>
                      </w:hyperlink>
                      <w:r w:rsidRPr="00830AE3">
                        <w:rPr>
                          <w:rFonts w:hint="cs"/>
                          <w:b/>
                          <w:bCs/>
                          <w:sz w:val="28"/>
                          <w:szCs w:val="28"/>
                          <w:rtl/>
                        </w:rPr>
                        <w:t xml:space="preserve">   </w:t>
                      </w:r>
                      <w:hyperlink w:anchor="סיכום" w:history="1">
                        <w:r w:rsidRPr="009F59E4">
                          <w:rPr>
                            <w:rStyle w:val="Hyperlink"/>
                            <w:rFonts w:hint="cs"/>
                            <w:b/>
                            <w:bCs/>
                            <w:sz w:val="28"/>
                            <w:szCs w:val="28"/>
                            <w:rtl/>
                          </w:rPr>
                          <w:t>סיכום</w:t>
                        </w:r>
                      </w:hyperlink>
                      <w:r w:rsidRPr="00830AE3">
                        <w:rPr>
                          <w:rFonts w:hint="cs"/>
                          <w:b/>
                          <w:bCs/>
                          <w:sz w:val="28"/>
                          <w:szCs w:val="28"/>
                          <w:rtl/>
                        </w:rPr>
                        <w:t xml:space="preserve">                                          </w:t>
                      </w:r>
                      <w:hyperlink w:anchor="דףהנחיותלמורה" w:history="1">
                        <w:r w:rsidRPr="009F59E4">
                          <w:rPr>
                            <w:rStyle w:val="Hyperlink"/>
                            <w:rFonts w:hint="cs"/>
                            <w:b/>
                            <w:bCs/>
                            <w:sz w:val="28"/>
                            <w:szCs w:val="28"/>
                            <w:rtl/>
                          </w:rPr>
                          <w:t>דף הנחיות למורה</w:t>
                        </w:r>
                      </w:hyperlink>
                    </w:p>
                  </w:txbxContent>
                </v:textbox>
              </v:shape>
            </w:pict>
          </mc:Fallback>
        </mc:AlternateContent>
      </w:r>
      <w:bookmarkStart w:id="5" w:name="_GoBack"/>
      <w:bookmarkEnd w:id="5"/>
    </w:p>
    <w:sectPr w:rsidR="00830AE3" w:rsidRPr="00CF22EE" w:rsidSect="00EE7E69">
      <w:pgSz w:w="11906" w:h="16838"/>
      <w:pgMar w:top="1440" w:right="1800" w:bottom="1440" w:left="1800" w:header="708" w:footer="708"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B2E40"/>
    <w:multiLevelType w:val="hybridMultilevel"/>
    <w:tmpl w:val="F8B8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1D"/>
    <w:rsid w:val="00002DB5"/>
    <w:rsid w:val="00015514"/>
    <w:rsid w:val="00057F55"/>
    <w:rsid w:val="000C4512"/>
    <w:rsid w:val="000F6A97"/>
    <w:rsid w:val="000F6DDD"/>
    <w:rsid w:val="00127B3B"/>
    <w:rsid w:val="001309CB"/>
    <w:rsid w:val="00202FD3"/>
    <w:rsid w:val="002372FF"/>
    <w:rsid w:val="00261DF9"/>
    <w:rsid w:val="00286920"/>
    <w:rsid w:val="00292CD5"/>
    <w:rsid w:val="002B33B9"/>
    <w:rsid w:val="002F6770"/>
    <w:rsid w:val="003532EF"/>
    <w:rsid w:val="00384B98"/>
    <w:rsid w:val="003D1250"/>
    <w:rsid w:val="00452162"/>
    <w:rsid w:val="00496CAA"/>
    <w:rsid w:val="004C43AE"/>
    <w:rsid w:val="00571A2C"/>
    <w:rsid w:val="005C0DD6"/>
    <w:rsid w:val="00605F77"/>
    <w:rsid w:val="00657B09"/>
    <w:rsid w:val="006761E1"/>
    <w:rsid w:val="006843B0"/>
    <w:rsid w:val="006C6CBE"/>
    <w:rsid w:val="00712A2C"/>
    <w:rsid w:val="00790A09"/>
    <w:rsid w:val="007C1C67"/>
    <w:rsid w:val="007C5F2F"/>
    <w:rsid w:val="007E2969"/>
    <w:rsid w:val="0080418E"/>
    <w:rsid w:val="008137CE"/>
    <w:rsid w:val="00830AE3"/>
    <w:rsid w:val="00874693"/>
    <w:rsid w:val="00876918"/>
    <w:rsid w:val="008804A9"/>
    <w:rsid w:val="009330C4"/>
    <w:rsid w:val="009477F6"/>
    <w:rsid w:val="009505A0"/>
    <w:rsid w:val="00951BBC"/>
    <w:rsid w:val="00971E46"/>
    <w:rsid w:val="009A31D7"/>
    <w:rsid w:val="009D6B79"/>
    <w:rsid w:val="009F59E4"/>
    <w:rsid w:val="00A157F2"/>
    <w:rsid w:val="00A37999"/>
    <w:rsid w:val="00B46D1C"/>
    <w:rsid w:val="00B70C5E"/>
    <w:rsid w:val="00BD641D"/>
    <w:rsid w:val="00C6327F"/>
    <w:rsid w:val="00C71EA9"/>
    <w:rsid w:val="00CA2913"/>
    <w:rsid w:val="00CA2A22"/>
    <w:rsid w:val="00CB671C"/>
    <w:rsid w:val="00CF0161"/>
    <w:rsid w:val="00CF22EE"/>
    <w:rsid w:val="00D04ABC"/>
    <w:rsid w:val="00D220DB"/>
    <w:rsid w:val="00D26221"/>
    <w:rsid w:val="00D87100"/>
    <w:rsid w:val="00DB1E09"/>
    <w:rsid w:val="00DC39A0"/>
    <w:rsid w:val="00DC3C66"/>
    <w:rsid w:val="00E17C07"/>
    <w:rsid w:val="00E4132A"/>
    <w:rsid w:val="00E67702"/>
    <w:rsid w:val="00EC76DC"/>
    <w:rsid w:val="00EE7E69"/>
    <w:rsid w:val="00FB567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641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6920"/>
    <w:rPr>
      <w:color w:val="0000FF" w:themeColor="hyperlink"/>
      <w:u w:val="single"/>
    </w:rPr>
  </w:style>
  <w:style w:type="character" w:styleId="FollowedHyperlink">
    <w:name w:val="FollowedHyperlink"/>
    <w:basedOn w:val="DefaultParagraphFont"/>
    <w:uiPriority w:val="99"/>
    <w:semiHidden/>
    <w:unhideWhenUsed/>
    <w:rsid w:val="00286920"/>
    <w:rPr>
      <w:color w:val="800080" w:themeColor="followedHyperlink"/>
      <w:u w:val="single"/>
    </w:rPr>
  </w:style>
  <w:style w:type="paragraph" w:styleId="BalloonText">
    <w:name w:val="Balloon Text"/>
    <w:basedOn w:val="Normal"/>
    <w:link w:val="BalloonTextChar"/>
    <w:uiPriority w:val="99"/>
    <w:semiHidden/>
    <w:unhideWhenUsed/>
    <w:rsid w:val="00127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B3B"/>
    <w:rPr>
      <w:rFonts w:ascii="Tahoma" w:hAnsi="Tahoma" w:cs="Tahoma"/>
      <w:sz w:val="16"/>
      <w:szCs w:val="16"/>
    </w:rPr>
  </w:style>
  <w:style w:type="paragraph" w:styleId="NoSpacing">
    <w:name w:val="No Spacing"/>
    <w:link w:val="NoSpacingChar"/>
    <w:uiPriority w:val="1"/>
    <w:qFormat/>
    <w:rsid w:val="00EE7E69"/>
    <w:pPr>
      <w:bidi/>
      <w:spacing w:after="0" w:line="240" w:lineRule="auto"/>
    </w:pPr>
  </w:style>
  <w:style w:type="character" w:customStyle="1" w:styleId="NoSpacingChar">
    <w:name w:val="No Spacing Char"/>
    <w:basedOn w:val="DefaultParagraphFont"/>
    <w:link w:val="NoSpacing"/>
    <w:uiPriority w:val="1"/>
    <w:rsid w:val="00EE7E69"/>
    <w:rPr>
      <w:rFonts w:eastAsiaTheme="minorEastAsia"/>
    </w:rPr>
  </w:style>
  <w:style w:type="paragraph" w:styleId="ListParagraph">
    <w:name w:val="List Paragraph"/>
    <w:basedOn w:val="Normal"/>
    <w:uiPriority w:val="34"/>
    <w:qFormat/>
    <w:rsid w:val="00951BBC"/>
    <w:pPr>
      <w:ind w:left="720"/>
      <w:contextualSpacing/>
    </w:pPr>
  </w:style>
  <w:style w:type="table" w:styleId="TableGrid">
    <w:name w:val="Table Grid"/>
    <w:basedOn w:val="TableNormal"/>
    <w:uiPriority w:val="59"/>
    <w:rsid w:val="00E6770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641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6920"/>
    <w:rPr>
      <w:color w:val="0000FF" w:themeColor="hyperlink"/>
      <w:u w:val="single"/>
    </w:rPr>
  </w:style>
  <w:style w:type="character" w:styleId="FollowedHyperlink">
    <w:name w:val="FollowedHyperlink"/>
    <w:basedOn w:val="DefaultParagraphFont"/>
    <w:uiPriority w:val="99"/>
    <w:semiHidden/>
    <w:unhideWhenUsed/>
    <w:rsid w:val="00286920"/>
    <w:rPr>
      <w:color w:val="800080" w:themeColor="followedHyperlink"/>
      <w:u w:val="single"/>
    </w:rPr>
  </w:style>
  <w:style w:type="paragraph" w:styleId="BalloonText">
    <w:name w:val="Balloon Text"/>
    <w:basedOn w:val="Normal"/>
    <w:link w:val="BalloonTextChar"/>
    <w:uiPriority w:val="99"/>
    <w:semiHidden/>
    <w:unhideWhenUsed/>
    <w:rsid w:val="00127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B3B"/>
    <w:rPr>
      <w:rFonts w:ascii="Tahoma" w:hAnsi="Tahoma" w:cs="Tahoma"/>
      <w:sz w:val="16"/>
      <w:szCs w:val="16"/>
    </w:rPr>
  </w:style>
  <w:style w:type="paragraph" w:styleId="NoSpacing">
    <w:name w:val="No Spacing"/>
    <w:link w:val="NoSpacingChar"/>
    <w:uiPriority w:val="1"/>
    <w:qFormat/>
    <w:rsid w:val="00EE7E69"/>
    <w:pPr>
      <w:bidi/>
      <w:spacing w:after="0" w:line="240" w:lineRule="auto"/>
    </w:pPr>
  </w:style>
  <w:style w:type="character" w:customStyle="1" w:styleId="NoSpacingChar">
    <w:name w:val="No Spacing Char"/>
    <w:basedOn w:val="DefaultParagraphFont"/>
    <w:link w:val="NoSpacing"/>
    <w:uiPriority w:val="1"/>
    <w:rsid w:val="00EE7E69"/>
    <w:rPr>
      <w:rFonts w:eastAsiaTheme="minorEastAsia"/>
    </w:rPr>
  </w:style>
  <w:style w:type="paragraph" w:styleId="ListParagraph">
    <w:name w:val="List Paragraph"/>
    <w:basedOn w:val="Normal"/>
    <w:uiPriority w:val="34"/>
    <w:qFormat/>
    <w:rsid w:val="00951BBC"/>
    <w:pPr>
      <w:ind w:left="720"/>
      <w:contextualSpacing/>
    </w:pPr>
  </w:style>
  <w:style w:type="table" w:styleId="TableGrid">
    <w:name w:val="Table Grid"/>
    <w:basedOn w:val="TableNormal"/>
    <w:uiPriority w:val="59"/>
    <w:rsid w:val="00E6770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20107">
      <w:bodyDiv w:val="1"/>
      <w:marLeft w:val="0"/>
      <w:marRight w:val="0"/>
      <w:marTop w:val="0"/>
      <w:marBottom w:val="0"/>
      <w:divBdr>
        <w:top w:val="none" w:sz="0" w:space="0" w:color="auto"/>
        <w:left w:val="none" w:sz="0" w:space="0" w:color="auto"/>
        <w:bottom w:val="none" w:sz="0" w:space="0" w:color="auto"/>
        <w:right w:val="none" w:sz="0" w:space="0" w:color="auto"/>
      </w:divBdr>
    </w:div>
    <w:div w:id="457190578">
      <w:bodyDiv w:val="1"/>
      <w:marLeft w:val="0"/>
      <w:marRight w:val="0"/>
      <w:marTop w:val="0"/>
      <w:marBottom w:val="0"/>
      <w:divBdr>
        <w:top w:val="none" w:sz="0" w:space="0" w:color="auto"/>
        <w:left w:val="none" w:sz="0" w:space="0" w:color="auto"/>
        <w:bottom w:val="none" w:sz="0" w:space="0" w:color="auto"/>
        <w:right w:val="none" w:sz="0" w:space="0" w:color="auto"/>
      </w:divBdr>
    </w:div>
    <w:div w:id="482162492">
      <w:bodyDiv w:val="1"/>
      <w:marLeft w:val="0"/>
      <w:marRight w:val="0"/>
      <w:marTop w:val="0"/>
      <w:marBottom w:val="0"/>
      <w:divBdr>
        <w:top w:val="none" w:sz="0" w:space="0" w:color="auto"/>
        <w:left w:val="none" w:sz="0" w:space="0" w:color="auto"/>
        <w:bottom w:val="none" w:sz="0" w:space="0" w:color="auto"/>
        <w:right w:val="none" w:sz="0" w:space="0" w:color="auto"/>
      </w:divBdr>
      <w:divsChild>
        <w:div w:id="82649251">
          <w:marLeft w:val="0"/>
          <w:marRight w:val="0"/>
          <w:marTop w:val="0"/>
          <w:marBottom w:val="0"/>
          <w:divBdr>
            <w:top w:val="none" w:sz="0" w:space="0" w:color="auto"/>
            <w:left w:val="none" w:sz="0" w:space="0" w:color="auto"/>
            <w:bottom w:val="none" w:sz="0" w:space="0" w:color="auto"/>
            <w:right w:val="none" w:sz="0" w:space="0" w:color="auto"/>
          </w:divBdr>
          <w:divsChild>
            <w:div w:id="858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1634">
      <w:bodyDiv w:val="1"/>
      <w:marLeft w:val="0"/>
      <w:marRight w:val="0"/>
      <w:marTop w:val="0"/>
      <w:marBottom w:val="0"/>
      <w:divBdr>
        <w:top w:val="none" w:sz="0" w:space="0" w:color="auto"/>
        <w:left w:val="none" w:sz="0" w:space="0" w:color="auto"/>
        <w:bottom w:val="none" w:sz="0" w:space="0" w:color="auto"/>
        <w:right w:val="none" w:sz="0" w:space="0" w:color="auto"/>
      </w:divBdr>
    </w:div>
    <w:div w:id="1853253936">
      <w:bodyDiv w:val="1"/>
      <w:marLeft w:val="0"/>
      <w:marRight w:val="0"/>
      <w:marTop w:val="0"/>
      <w:marBottom w:val="0"/>
      <w:divBdr>
        <w:top w:val="none" w:sz="0" w:space="0" w:color="auto"/>
        <w:left w:val="none" w:sz="0" w:space="0" w:color="auto"/>
        <w:bottom w:val="none" w:sz="0" w:space="0" w:color="auto"/>
        <w:right w:val="none" w:sz="0" w:space="0" w:color="auto"/>
      </w:divBdr>
      <w:divsChild>
        <w:div w:id="664478231">
          <w:marLeft w:val="0"/>
          <w:marRight w:val="0"/>
          <w:marTop w:val="0"/>
          <w:marBottom w:val="0"/>
          <w:divBdr>
            <w:top w:val="none" w:sz="0" w:space="0" w:color="auto"/>
            <w:left w:val="none" w:sz="0" w:space="0" w:color="auto"/>
            <w:bottom w:val="none" w:sz="0" w:space="0" w:color="auto"/>
            <w:right w:val="none" w:sz="0" w:space="0" w:color="auto"/>
          </w:divBdr>
          <w:divsChild>
            <w:div w:id="19617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wikipedia.org/wiki/%D7%91%D7%99%D7%95%D7%9C%D7%95%D7%92%D7%99%D7%94" TargetMode="External"/><Relationship Id="rId18" Type="http://schemas.openxmlformats.org/officeDocument/2006/relationships/hyperlink" Target="http://he.wikipedia.org/wiki/%D7%9E%D7%A9%D7%A7%D7%A2%D7%99%D7%9D" TargetMode="External"/><Relationship Id="rId26" Type="http://schemas.openxmlformats.org/officeDocument/2006/relationships/hyperlink" Target="http://he.wikipedia.org/wiki/%D7%9E%D7%99%D7%A0%D7%A8%D7%9C%D7%99%D7%9D" TargetMode="External"/><Relationship Id="rId39" Type="http://schemas.openxmlformats.org/officeDocument/2006/relationships/oleObject" Target="embeddings/Microsoft_Word_97_-_2003_Document1.doc"/><Relationship Id="rId21" Type="http://schemas.openxmlformats.org/officeDocument/2006/relationships/hyperlink" Target="http://he.wikipedia.org/wiki/%D7%9C%D7%97%D7%95%D7%AA" TargetMode="External"/><Relationship Id="rId34" Type="http://schemas.openxmlformats.org/officeDocument/2006/relationships/hyperlink" Target="http://he.wikipedia.org/wiki/%D7%A6%D7%9E%D7%97%D7%99%D7%9D" TargetMode="External"/><Relationship Id="rId42" Type="http://schemas.openxmlformats.org/officeDocument/2006/relationships/hyperlink" Target="http://dl.dropbox.com/u/15849800/puzzle24-2-11.pdf" TargetMode="External"/><Relationship Id="rId47" Type="http://schemas.openxmlformats.org/officeDocument/2006/relationships/hyperlink" Target="http://he.wikipedia.org/wiki/%D7%98%D7%A4%D7%99%D7%9C" TargetMode="External"/><Relationship Id="rId50" Type="http://schemas.openxmlformats.org/officeDocument/2006/relationships/hyperlink" Target="http://www.youtube.com/watch?v=xE18ltpZsqU&amp;feature=fvsr" TargetMode="External"/><Relationship Id="rId55" Type="http://schemas.openxmlformats.org/officeDocument/2006/relationships/image" Target="media/image8.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he.wikipedia.org/wiki/%D7%91%D7%99%D7%AA_%D7%92%D7%99%D7%93%D7%95%D7%9C" TargetMode="External"/><Relationship Id="rId20" Type="http://schemas.openxmlformats.org/officeDocument/2006/relationships/hyperlink" Target="http://he.wikipedia.org/wiki/%D7%A8%D7%95%D7%97" TargetMode="External"/><Relationship Id="rId29" Type="http://schemas.openxmlformats.org/officeDocument/2006/relationships/hyperlink" Target="http://he.wikipedia.org/wiki/%D7%91%D7%99%D7%AA_%D7%92%D7%99%D7%93%D7%95%D7%9C" TargetMode="External"/><Relationship Id="rId41" Type="http://schemas.openxmlformats.org/officeDocument/2006/relationships/hyperlink" Target="http://people.uncw.edu/ertzbergerj/msgames.htm" TargetMode="External"/><Relationship Id="rId54" Type="http://schemas.openxmlformats.org/officeDocument/2006/relationships/hyperlink" Target="http://www.google.co.il/imgres?imgurl=http://www.ynet.co.il/PicServer2/02012008/1654406/dolfin_g.jpg&amp;imgrefurl=http://www.ynet.co.il/articles/0,7340,L-3672427,00.html&amp;usg=__UjVvpUIV_lw3Cr_15N1nDXTjor8=&amp;h=280&amp;w=408&amp;sz=106&amp;hl=iw&amp;start=53&amp;zoom=1&amp;tbnid=IAIEJgkazqnilM:&amp;tbnh=86&amp;tbnw=125&amp;ei=3HjaTeWgBpDOsgat9uz3Ag&amp;prev=/search?q=%D7%99%D7%97%D7%A1%D7%99+%D7%92%D7%95%D7%9E%D7%9C%D7%99%D7%9F+%D7%91%D7%99%D7%9F+%D7%99%D7%A6%D7%95%D7%A8%D7%99%D7%9D+%D7%97%D7%99%D7%99%D7%9D&amp;start=42&amp;um=1&amp;hl=iw&amp;sa=N&amp;rlz=1W1CNDB_en&amp;tbm=isch&amp;um=1&amp;itbs=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hyperlink" Target="http://he.wikipedia.org/wiki/%D7%90%D7%95%D7%A8" TargetMode="External"/><Relationship Id="rId32" Type="http://schemas.openxmlformats.org/officeDocument/2006/relationships/hyperlink" Target="http://he.wikipedia.org/wiki/%D7%90%D7%A8%D7%99%D7%94" TargetMode="External"/><Relationship Id="rId37" Type="http://schemas.openxmlformats.org/officeDocument/2006/relationships/image" Target="media/image6.jpeg"/><Relationship Id="rId40" Type="http://schemas.openxmlformats.org/officeDocument/2006/relationships/hyperlink" Target="http://www.mehalev.net/tmplts/lomdot_index.htm" TargetMode="External"/><Relationship Id="rId45" Type="http://schemas.openxmlformats.org/officeDocument/2006/relationships/hyperlink" Target="http://moreyeda.co.il/animals.ppt" TargetMode="External"/><Relationship Id="rId53" Type="http://schemas.openxmlformats.org/officeDocument/2006/relationships/hyperlink" Target="http://www.youtube.com/watch?v=G1GAbeusU6Y" TargetMode="External"/><Relationship Id="rId58" Type="http://schemas.openxmlformats.org/officeDocument/2006/relationships/hyperlink" Target="http://www.google.co.il/imgres?imgurl=http://www.ynet.co.il/PicServer2/20122005/966906/7695041_photos_wa.jpg&amp;imgrefurl=http://www.ynet.co.il/yaan/0,7340,L-17542,00.html&amp;usg=__EDfpXUJt3Lv0ohIgwSIyODdvPNc=&amp;h=269&amp;w=408&amp;sz=28&amp;hl=iw&amp;start=35&amp;zoom=1&amp;tbnid=Zzz5dD6SO1iagM:&amp;tbnh=82&amp;tbnw=125&amp;ei=rXjaTZXtOYSFswbPlaTuAg&amp;prev=/search?q=%D7%99%D7%97%D7%A1%D7%99+%D7%92%D7%95%D7%9E%D7%9C%D7%99%D7%9F+%D7%91%D7%99%D7%9F+%D7%99%D7%A6%D7%95%D7%A8%D7%99%D7%9D+%D7%97%D7%99%D7%99%D7%9D&amp;start=21&amp;um=1&amp;hl=iw&amp;sa=N&amp;rlz=1W1CNDB_en&amp;tbm=isch&amp;um=1&amp;itbs=1" TargetMode="External"/><Relationship Id="rId5" Type="http://schemas.openxmlformats.org/officeDocument/2006/relationships/settings" Target="settings.xml"/><Relationship Id="rId15" Type="http://schemas.openxmlformats.org/officeDocument/2006/relationships/hyperlink" Target="http://he.wikipedia.org/wiki/%D7%90%D7%95%D7%A8%D7%92%D7%A0%D7%99%D7%96%D7%9D" TargetMode="External"/><Relationship Id="rId23" Type="http://schemas.openxmlformats.org/officeDocument/2006/relationships/hyperlink" Target="http://he.wikipedia.org/wiki/%D7%9E%D7%99%D7%9D" TargetMode="External"/><Relationship Id="rId28" Type="http://schemas.openxmlformats.org/officeDocument/2006/relationships/hyperlink" Target="http://he.wikipedia.org/wiki/%D7%90%D7%95%D7%A8%D7%92%D7%A0%D7%99%D7%96%D7%9D" TargetMode="External"/><Relationship Id="rId36" Type="http://schemas.openxmlformats.org/officeDocument/2006/relationships/hyperlink" Target="http://he.wikipedia.org/wiki/%D7%98%D7%95%D7%A8%D7%A4%D7%99%D7%9D_(%D7%91%D7%99%D7%95%D7%9C%D7%95%D7%92%D7%99%D7%94)" TargetMode="External"/><Relationship Id="rId49" Type="http://schemas.openxmlformats.org/officeDocument/2006/relationships/hyperlink" Target="http://lib.cet.ac.il/pages/sub.asp?kwd=4503" TargetMode="External"/><Relationship Id="rId57" Type="http://schemas.openxmlformats.org/officeDocument/2006/relationships/hyperlink" Target="http://he.wikipedia.org/wiki/%D7%97%D7%91%D7%A8%D7%94_(%D7%90%D7%A7%D7%95%D7%9C%D7%95%D7%92%D7%99%D7%94)"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he.wikipedia.org/wiki/%D7%98%D7%9E%D7%A4%D7%A8%D7%98%D7%95%D7%A8%D7%94" TargetMode="External"/><Relationship Id="rId31" Type="http://schemas.openxmlformats.org/officeDocument/2006/relationships/hyperlink" Target="http://he.wikipedia.org/wiki/%D7%97%D7%91%D7%A8%D7%94_(%D7%90%D7%A7%D7%95%D7%9C%D7%95%D7%92%D7%99%D7%94)" TargetMode="External"/><Relationship Id="rId44" Type="http://schemas.openxmlformats.org/officeDocument/2006/relationships/hyperlink" Target="http://science.cet.ac.il/science/energy/energy2.asp" TargetMode="External"/><Relationship Id="rId52" Type="http://schemas.openxmlformats.org/officeDocument/2006/relationships/hyperlink" Target="http://www.youtube.com/watch?v=ge3EM8AERV0"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he.wikipedia.org/wiki/%D7%99%D7%97%D7%A1%D7%99_%D7%92%D7%95%D7%9E%D7%9C%D7%99%D7%9F" TargetMode="External"/><Relationship Id="rId22" Type="http://schemas.openxmlformats.org/officeDocument/2006/relationships/hyperlink" Target="http://he.wikipedia.org/wiki/%D7%A7%D7%A8%D7%A7%D7%A2" TargetMode="External"/><Relationship Id="rId27" Type="http://schemas.openxmlformats.org/officeDocument/2006/relationships/hyperlink" Target="http://he.wikipedia.org/wiki/%D7%90%D7%A7%D7%95%D7%9C%D7%95%D7%92%D7%99%D7%94" TargetMode="External"/><Relationship Id="rId30" Type="http://schemas.openxmlformats.org/officeDocument/2006/relationships/hyperlink" Target="http://he.wikipedia.org/wiki/%D7%90%D7%95%D7%9B%D7%9C%D7%95%D7%A1%D7%99%D7%99%D7%94" TargetMode="External"/><Relationship Id="rId35" Type="http://schemas.openxmlformats.org/officeDocument/2006/relationships/hyperlink" Target="http://he.wikipedia.org/w/index.php?title=%D7%A2%D7%A9%D7%91%D7%95%D7%A0%D7%99%D7%99%D7%9D&amp;action=edit&amp;redlink=1" TargetMode="External"/><Relationship Id="rId43" Type="http://schemas.openxmlformats.org/officeDocument/2006/relationships/hyperlink" Target="http://www.cet.ac.il/hatav/science/simulations/foodChain.asp" TargetMode="External"/><Relationship Id="rId48" Type="http://schemas.openxmlformats.org/officeDocument/2006/relationships/hyperlink" Target="http://he.wikipedia.org/wiki/%D7%A6%D7%9E%D7%97_%D7%98%D7%A4%D7%99%D7%9C" TargetMode="External"/><Relationship Id="rId56" Type="http://schemas.openxmlformats.org/officeDocument/2006/relationships/hyperlink" Target="http://he.wikipedia.org/wiki/%D7%90%D7%95%D7%9B%D7%9C%D7%95%D7%A1%D7%99%D7%99%D7%94" TargetMode="External"/><Relationship Id="rId8" Type="http://schemas.openxmlformats.org/officeDocument/2006/relationships/image" Target="media/image2.jpeg"/><Relationship Id="rId51" Type="http://schemas.openxmlformats.org/officeDocument/2006/relationships/hyperlink" Target="http://www.youtube.com/watch?v=IlkKffdm85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he.wikipedia.org/wiki/%D7%90%D7%A7%D7%9C%D7%99%D7%9D" TargetMode="External"/><Relationship Id="rId25" Type="http://schemas.openxmlformats.org/officeDocument/2006/relationships/hyperlink" Target="http://he.wikipedia.org/wiki/%D7%97%D7%9E%D7%A6%D7%9F" TargetMode="External"/><Relationship Id="rId33" Type="http://schemas.openxmlformats.org/officeDocument/2006/relationships/hyperlink" Target="http://he.wikipedia.org/wiki/%D7%A1%D7%95%D7%95%D7%90%D7%A0%D7%94" TargetMode="External"/><Relationship Id="rId38" Type="http://schemas.openxmlformats.org/officeDocument/2006/relationships/image" Target="media/image7.emf"/><Relationship Id="rId46" Type="http://schemas.openxmlformats.org/officeDocument/2006/relationships/hyperlink" Target="http://portal.herzliya.k12.il/sites/ygmadaim/ecosystem/pages/&#1497;&#1495;&#1505;&#1497;%20&#1490;&#1493;&#1502;&#1500;&#1497;&#1503;%20&#1489;&#1497;&#1503;%20&#1497;&#1510;&#1493;&#1512;&#1497;&#1501;%20&#1495;&#1497;&#1497;&#1501;.aspx" TargetMode="External"/><Relationship Id="rId59"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21584-A38C-4849-8E02-2418FAA9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1203</Words>
  <Characters>6858</Characters>
  <Application>Microsoft Office Word</Application>
  <DocSecurity>0</DocSecurity>
  <Lines>57</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אקולוגיה - יחסי גומלין בין אורגניזמים</vt:lpstr>
      <vt:lpstr>אקולוגיה - יחסי גומלין בין אורגניזמים</vt:lpstr>
    </vt:vector>
  </TitlesOfParts>
  <Company>Weizmann Institute of Science</Company>
  <LinksUpToDate>false</LinksUpToDate>
  <CharactersWithSpaces>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אקולוגיה - יחסי גומלין בין אורגניזמים</dc:title>
  <dc:creator>havtzi</dc:creator>
  <cp:lastModifiedBy>Windows User</cp:lastModifiedBy>
  <cp:revision>4</cp:revision>
  <dcterms:created xsi:type="dcterms:W3CDTF">2012-11-01T12:00:00Z</dcterms:created>
  <dcterms:modified xsi:type="dcterms:W3CDTF">2012-11-28T09:10:00Z</dcterms:modified>
</cp:coreProperties>
</file>