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4040" w:rsidRPr="00107606" w:rsidRDefault="00107606" w:rsidP="00107606">
      <w:pPr>
        <w:pStyle w:val="NoSpacing"/>
        <w:bidi/>
        <w:spacing w:before="120" w:line="320" w:lineRule="exact"/>
        <w:rPr>
          <w:rFonts w:ascii="Arial" w:hAnsiTheme="minorBidi" w:cstheme="minorBidi"/>
          <w:sz w:val="72"/>
          <w:szCs w:val="72"/>
          <w:rtl/>
        </w:rPr>
      </w:pPr>
      <w:r w:rsidRPr="00107606">
        <w:rPr>
          <w:rFonts w:asciiTheme="minorBidi" w:hAnsiTheme="minorBidi" w:cstheme="minorBidi"/>
          <w:noProof/>
          <w:lang w:bidi="he-IL"/>
        </w:rPr>
        <w:drawing>
          <wp:anchor distT="0" distB="0" distL="114300" distR="114300" simplePos="0" relativeHeight="251661312" behindDoc="1" locked="0" layoutInCell="1" allowOverlap="1" wp14:anchorId="73CF8367" wp14:editId="7AF10A97">
            <wp:simplePos x="0" y="0"/>
            <wp:positionH relativeFrom="column">
              <wp:posOffset>444500</wp:posOffset>
            </wp:positionH>
            <wp:positionV relativeFrom="paragraph">
              <wp:posOffset>-173355</wp:posOffset>
            </wp:positionV>
            <wp:extent cx="5003165" cy="633095"/>
            <wp:effectExtent l="0" t="0" r="6985" b="0"/>
            <wp:wrapTight wrapText="bothSides">
              <wp:wrapPolygon edited="0">
                <wp:start x="0" y="0"/>
                <wp:lineTo x="0" y="20798"/>
                <wp:lineTo x="21548" y="20798"/>
                <wp:lineTo x="21548" y="0"/>
                <wp:lineTo x="0" y="0"/>
              </wp:wrapPolygon>
            </wp:wrapTight>
            <wp:docPr id="4" name="Picture 4" descr="3454_Davidson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descr="3454_Davidson_logo_cmy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03165" cy="633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7606">
        <w:rPr>
          <w:rFonts w:asciiTheme="minorBidi" w:hAnsiTheme="minorBidi" w:cstheme="minorBidi"/>
          <w:noProof/>
          <w:lang w:bidi="he-IL"/>
        </w:rPr>
        <w:drawing>
          <wp:anchor distT="0" distB="0" distL="114300" distR="114300" simplePos="0" relativeHeight="251663360" behindDoc="0" locked="0" layoutInCell="1" allowOverlap="1" wp14:anchorId="766CE569" wp14:editId="4AA9EBFF">
            <wp:simplePos x="0" y="0"/>
            <wp:positionH relativeFrom="column">
              <wp:posOffset>-685800</wp:posOffset>
            </wp:positionH>
            <wp:positionV relativeFrom="paragraph">
              <wp:posOffset>-932180</wp:posOffset>
            </wp:positionV>
            <wp:extent cx="7759700" cy="76327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59700" cy="763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4040" w:rsidRPr="00107606" w:rsidRDefault="00884040" w:rsidP="00107606">
      <w:pPr>
        <w:pStyle w:val="NoSpacing"/>
        <w:bidi/>
        <w:spacing w:before="120" w:line="320" w:lineRule="exact"/>
        <w:rPr>
          <w:rFonts w:ascii="Arial" w:hAnsiTheme="minorBidi" w:cstheme="minorBidi"/>
          <w:sz w:val="72"/>
          <w:szCs w:val="72"/>
          <w:rtl/>
        </w:rPr>
      </w:pPr>
    </w:p>
    <w:p w:rsidR="00884040" w:rsidRPr="00107606" w:rsidRDefault="00884040" w:rsidP="00107606">
      <w:pPr>
        <w:pStyle w:val="NoSpacing"/>
        <w:bidi/>
        <w:spacing w:before="120" w:line="320" w:lineRule="exact"/>
        <w:rPr>
          <w:rFonts w:asciiTheme="minorBidi" w:hAnsiTheme="minorBidi" w:cstheme="minorBidi"/>
          <w:sz w:val="72"/>
          <w:szCs w:val="72"/>
        </w:rPr>
      </w:pPr>
      <w:r w:rsidRPr="00107606">
        <w:rPr>
          <w:rFonts w:asciiTheme="minorBidi" w:hAnsiTheme="minorBidi" w:cstheme="minorBidi"/>
          <w:noProof/>
          <w:sz w:val="22"/>
          <w:szCs w:val="22"/>
          <w:lang w:bidi="he-IL"/>
        </w:rPr>
        <mc:AlternateContent>
          <mc:Choice Requires="wps">
            <w:drawing>
              <wp:anchor distT="0" distB="0" distL="114300" distR="114300" simplePos="0" relativeHeight="251660288" behindDoc="0" locked="0" layoutInCell="0" allowOverlap="1" wp14:anchorId="7771B68D" wp14:editId="607529FF">
                <wp:simplePos x="0" y="0"/>
                <wp:positionH relativeFrom="page">
                  <wp:posOffset>6943725</wp:posOffset>
                </wp:positionH>
                <wp:positionV relativeFrom="page">
                  <wp:posOffset>-258445</wp:posOffset>
                </wp:positionV>
                <wp:extent cx="90805" cy="11206480"/>
                <wp:effectExtent l="9525" t="6985" r="13970" b="698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05" cy="11206480"/>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2" o:spid="_x0000_s1026" style="position:absolute;margin-left:546.75pt;margin-top:-20.35pt;width:7.15pt;height:882.4pt;flip:x;z-index:251660288;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HvxKgIAAEYEAAAOAAAAZHJzL2Uyb0RvYy54bWysU9uO0zAQfUfiHyy/01xolzZqulq6FJAW&#10;WLHwAa7jJBa+MXabdr+esVN1u8ATIg/WTGZ8PHPOzPL6oBXZC/DSmpoWk5wSYbhtpOlq+v3b5tWc&#10;Eh+YaZiyRtT0KDy9Xr18sRxcJUrbW9UIIAhifDW4mvYhuCrLPO+FZn5inTAYbC1oFtCFLmuADYiu&#10;VVbm+VU2WGgcWC68x7+3Y5CuEn7bCh6+tK0XgaiaYm0hnZDObTyz1ZJVHTDXS34qg/1DFZpJg4+e&#10;oW5ZYGQH8g8oLTlYb9sw4VZntm0lF6kH7KbIf+vmoWdOpF6QHO/ONPn/B8s/7++ByKamJSWGaZTo&#10;K5LGTKcEKSM9g/MVZj24e4gNendn+Q9PjF33mCVuAOzQC9ZgUUXMz55diI7Hq2Q7fLINorNdsImp&#10;QwuatEq6D/FihEY2yCFJczxLIw6BcPy5yOf5jBKOkaIo86vpPGmXsSrixNsOfHgvrCbRqClgFwmV&#10;7e98iHU9paQ+rJLNRiqVHOi2awVkz3BMNulLrWC7l2nKkAFLmZWzhPws5i8hXhfz6eLt3yC0DDjv&#10;SuqazvP4xSRWRQLfmSbZgUk12liyMidGI4mjGFvbHJFQsOMw4/Kh0Vt4pGTAQa6p/7ljIChRHw2K&#10;siim0zj5yZnO3pTowGVkexlhhiNUTQMlo7kO47bsHMiux5dGrYy9QSFbmZiNIo9VnYrFYU2EnxYr&#10;bsOln7Ke1n/1CwAA//8DAFBLAwQUAAYACAAAACEAA92PcuMAAAAOAQAADwAAAGRycy9kb3ducmV2&#10;LnhtbEyPy07DMBBF90j8gzVI7Fo7oZA2xKkQD1WlsCAgsXVjk0TY4yh22vD3TFewm6s5uo9iPTnL&#10;DmYInUcJyVwAM1h73WEj4eP9abYEFqJCraxHI+HHBFiX52eFyrU/4ps5VLFhZIIhVxLaGPuc81C3&#10;xqkw971B+n35walIcmi4HtSRzJ3lqRA33KkOKaFVvblvTf1djU7C+PIZV/x1uVXJ7tE+bKrdc7oZ&#10;pLy8mO5ugUUzxT8YTvWpOpTUae9H1IFZ0mJ1dU2shNlCZMBOSCIymrOnK0sXCfCy4P9nlL8AAAD/&#10;/wMAUEsBAi0AFAAGAAgAAAAhALaDOJL+AAAA4QEAABMAAAAAAAAAAAAAAAAAAAAAAFtDb250ZW50&#10;X1R5cGVzXS54bWxQSwECLQAUAAYACAAAACEAOP0h/9YAAACUAQAACwAAAAAAAAAAAAAAAAAvAQAA&#10;X3JlbHMvLnJlbHNQSwECLQAUAAYACAAAACEAu4x78SoCAABGBAAADgAAAAAAAAAAAAAAAAAuAgAA&#10;ZHJzL2Uyb0RvYy54bWxQSwECLQAUAAYACAAAACEAA92PcuMAAAAOAQAADwAAAAAAAAAAAAAAAACE&#10;BAAAZHJzL2Rvd25yZXYueG1sUEsFBgAAAAAEAAQA8wAAAJQFAAAAAA==&#10;" o:allowincell="f" strokecolor="#31849b">
                <w10:wrap anchorx="page" anchory="page"/>
              </v:rect>
            </w:pict>
          </mc:Fallback>
        </mc:AlternateContent>
      </w:r>
      <w:r w:rsidRPr="00107606">
        <w:rPr>
          <w:rFonts w:asciiTheme="minorBidi" w:hAnsiTheme="minorBidi" w:cstheme="minorBidi"/>
          <w:noProof/>
          <w:sz w:val="22"/>
          <w:szCs w:val="22"/>
          <w:lang w:bidi="he-IL"/>
        </w:rPr>
        <mc:AlternateContent>
          <mc:Choice Requires="wps">
            <w:drawing>
              <wp:anchor distT="0" distB="0" distL="114300" distR="114300" simplePos="0" relativeHeight="251659264" behindDoc="0" locked="0" layoutInCell="0" allowOverlap="1" wp14:anchorId="09D8FAE0" wp14:editId="641D11AE">
                <wp:simplePos x="0" y="0"/>
                <wp:positionH relativeFrom="page">
                  <wp:posOffset>523875</wp:posOffset>
                </wp:positionH>
                <wp:positionV relativeFrom="page">
                  <wp:posOffset>-258445</wp:posOffset>
                </wp:positionV>
                <wp:extent cx="90805" cy="11206480"/>
                <wp:effectExtent l="9525" t="6985" r="13970" b="698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05" cy="11206480"/>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1" o:spid="_x0000_s1026" style="position:absolute;margin-left:41.25pt;margin-top:-20.35pt;width:7.15pt;height:882.4pt;flip:x;z-index:251659264;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DpNKwIAAEYEAAAOAAAAZHJzL2Uyb0RvYy54bWysU1GP0zAMfkfiP0R5Z23HdmzVutOxY4B0&#10;wImDH5Cl6RqRxsHJ1o1fj5Puxg54QvQhimv7i/199uL60Bm2V+g12IoXo5wzZSXU2m4r/vXL+sWM&#10;Mx+ErYUBqyp+VJ5fL58/W/SuVGNowdQKGYFYX/au4m0IrswyL1vVCT8Cpyw5G8BOBDJxm9UoekLv&#10;TDbO86usB6wdglTe09/bwcmXCb9plAyfmsarwEzFqbaQTkznJp7ZciHKLQrXankqQ/xDFZ3Qlh49&#10;Q92KINgO9R9QnZYIHpowktBl0DRaqtQDdVPkv3Xz0AqnUi9Ejndnmvz/g5Uf9/fIdE3acWZFRxJ9&#10;JtKE3RrFikhP73xJUQ/uHmOD3t2B/OaZhVVLUeoGEfpWiZqKSvHZk4RoeEplm/4D1IQudgESU4cG&#10;O9YY7d7FxAhNbLBDkuZ4lkYdApP0c57P8ilnkjxFMc6vJrOkXSbKiBOzHfrwVkHH4qXiSF0kVLG/&#10;84H6oNDHkNQHGF2vtTHJwO1mZZDtBY3JOn2xdUrxl2HGsp5KmY6nCfmJz19CvCxmk/nrv0F0OtC8&#10;G91VfJbHb5jASOAbW6dpDEKb4U7vG0tlPJI4iLGB+kiEIgzDTMtHlxbwB2c9DXLF/fedQMWZeW9J&#10;lHkxmcTJT8Zk+mpMBl56NpceYSVBVTxwNlxXYdiWnUO9bemlQSsLNyRkoxOzsb6hqlOxNKyJvdNi&#10;xW24tFPUr/Vf/gQAAP//AwBQSwMEFAAGAAgAAAAhAL2tAQrhAAAACgEAAA8AAABkcnMvZG93bnJl&#10;di54bWxMj8tOwzAQRfdI/IM1SOxaJ1Fp0xCnQjxUQWHRFIntNDZJhB+R7bTh7xlWsBzN0b3nlpvJ&#10;aHZSPvTOCkjnCTBlGyd72wp4PzzNcmAhopWonVUCvlWATXV5UWIh3dnu1amOLaMQGwoU0MU4FJyH&#10;plMGw9wNytLv03mDkU7fcunxTOFG8yxJltxgb6mhw0Hdd6r5qkcjYHz9iGv+lj9junvUD9t695Jt&#10;vRDXV9PdLbCopvgHw68+qUNFTkc3WhmYFpBnN0QKmC2SFTAC1kuaciRwlS1S4FXJ/0+ofgAAAP//&#10;AwBQSwECLQAUAAYACAAAACEAtoM4kv4AAADhAQAAEwAAAAAAAAAAAAAAAAAAAAAAW0NvbnRlbnRf&#10;VHlwZXNdLnhtbFBLAQItABQABgAIAAAAIQA4/SH/1gAAAJQBAAALAAAAAAAAAAAAAAAAAC8BAABf&#10;cmVscy8ucmVsc1BLAQItABQABgAIAAAAIQBURDpNKwIAAEYEAAAOAAAAAAAAAAAAAAAAAC4CAABk&#10;cnMvZTJvRG9jLnhtbFBLAQItABQABgAIAAAAIQC9rQEK4QAAAAoBAAAPAAAAAAAAAAAAAAAAAIUE&#10;AABkcnMvZG93bnJldi54bWxQSwUGAAAAAAQABADzAAAAkwUAAAAA&#10;" o:allowincell="f" strokecolor="#31849b">
                <w10:wrap anchorx="page" anchory="page"/>
              </v:rect>
            </w:pict>
          </mc:Fallback>
        </mc:AlternateContent>
      </w:r>
      <w:r w:rsidRPr="00107606">
        <w:rPr>
          <w:rFonts w:asciiTheme="minorBidi" w:hAnsiTheme="minorBidi" w:cstheme="minorBidi"/>
          <w:sz w:val="72"/>
          <w:szCs w:val="72"/>
          <w:rtl/>
          <w:lang w:bidi="he-IL"/>
        </w:rPr>
        <w:t xml:space="preserve">     </w:t>
      </w:r>
    </w:p>
    <w:p w:rsidR="00884040" w:rsidRPr="00107606" w:rsidRDefault="00107606" w:rsidP="00107606">
      <w:pPr>
        <w:pStyle w:val="NoSpacing"/>
        <w:bidi/>
        <w:spacing w:before="120" w:line="320" w:lineRule="exact"/>
        <w:rPr>
          <w:rFonts w:asciiTheme="minorBidi" w:hAnsiTheme="minorBidi" w:cstheme="minorBidi"/>
          <w:sz w:val="36"/>
          <w:szCs w:val="36"/>
        </w:rPr>
      </w:pPr>
      <w:r w:rsidRPr="00107606">
        <w:rPr>
          <w:rFonts w:asciiTheme="minorBidi" w:hAnsiTheme="minorBidi" w:cstheme="minorBidi"/>
          <w:noProof/>
          <w:lang w:bidi="he-IL"/>
        </w:rPr>
        <w:drawing>
          <wp:anchor distT="0" distB="0" distL="114300" distR="114300" simplePos="0" relativeHeight="251662336" behindDoc="1" locked="0" layoutInCell="1" allowOverlap="1" wp14:anchorId="4A3C23CA" wp14:editId="0035E596">
            <wp:simplePos x="0" y="0"/>
            <wp:positionH relativeFrom="column">
              <wp:posOffset>2159000</wp:posOffset>
            </wp:positionH>
            <wp:positionV relativeFrom="paragraph">
              <wp:posOffset>205740</wp:posOffset>
            </wp:positionV>
            <wp:extent cx="1901190" cy="1143000"/>
            <wp:effectExtent l="0" t="0" r="3810" b="0"/>
            <wp:wrapThrough wrapText="bothSides">
              <wp:wrapPolygon edited="0">
                <wp:start x="0" y="0"/>
                <wp:lineTo x="0" y="21240"/>
                <wp:lineTo x="21427" y="21240"/>
                <wp:lineTo x="21427" y="0"/>
                <wp:lineTo x="0" y="0"/>
              </wp:wrapPolygon>
            </wp:wrapThrough>
            <wp:docPr id="3" name="Picture 3"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2" descr="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119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4040" w:rsidRPr="00107606" w:rsidRDefault="00884040" w:rsidP="00107606">
      <w:pPr>
        <w:pStyle w:val="NoSpacing"/>
        <w:bidi/>
        <w:spacing w:before="120" w:line="320" w:lineRule="exact"/>
        <w:jc w:val="center"/>
        <w:rPr>
          <w:rFonts w:ascii="Arial" w:hAnsiTheme="minorBidi" w:cstheme="minorBidi"/>
          <w:sz w:val="36"/>
          <w:szCs w:val="36"/>
          <w:rtl/>
        </w:rPr>
      </w:pPr>
    </w:p>
    <w:p w:rsidR="00884040" w:rsidRPr="00107606" w:rsidRDefault="00884040" w:rsidP="00107606">
      <w:pPr>
        <w:pStyle w:val="NoSpacing"/>
        <w:bidi/>
        <w:spacing w:before="120" w:line="320" w:lineRule="exact"/>
        <w:jc w:val="center"/>
        <w:rPr>
          <w:rFonts w:ascii="Arial" w:hAnsiTheme="minorBidi" w:cstheme="minorBidi"/>
          <w:sz w:val="36"/>
          <w:szCs w:val="36"/>
          <w:rtl/>
        </w:rPr>
      </w:pPr>
    </w:p>
    <w:p w:rsidR="00884040" w:rsidRPr="00107606" w:rsidRDefault="00884040" w:rsidP="00107606">
      <w:pPr>
        <w:pStyle w:val="NoSpacing"/>
        <w:bidi/>
        <w:spacing w:before="120" w:line="320" w:lineRule="exact"/>
        <w:jc w:val="center"/>
        <w:rPr>
          <w:rFonts w:ascii="Arial" w:hAnsiTheme="minorBidi" w:cstheme="minorBidi"/>
          <w:sz w:val="36"/>
          <w:szCs w:val="36"/>
          <w:rtl/>
        </w:rPr>
      </w:pPr>
    </w:p>
    <w:p w:rsidR="00884040" w:rsidRPr="00107606" w:rsidRDefault="00884040" w:rsidP="00107606">
      <w:pPr>
        <w:pStyle w:val="NoSpacing"/>
        <w:bidi/>
        <w:spacing w:before="120" w:line="320" w:lineRule="exact"/>
        <w:jc w:val="center"/>
        <w:rPr>
          <w:rFonts w:ascii="Arial" w:hAnsiTheme="minorBidi" w:cstheme="minorBidi"/>
          <w:sz w:val="36"/>
          <w:szCs w:val="36"/>
          <w:rtl/>
        </w:rPr>
      </w:pPr>
    </w:p>
    <w:p w:rsidR="00884040" w:rsidRPr="00107606" w:rsidRDefault="00884040" w:rsidP="00107606">
      <w:pPr>
        <w:pStyle w:val="NoSpacing"/>
        <w:bidi/>
        <w:spacing w:before="120" w:line="320" w:lineRule="exact"/>
        <w:jc w:val="center"/>
        <w:rPr>
          <w:rFonts w:ascii="Arial" w:hAnsiTheme="minorBidi" w:cstheme="minorBidi"/>
          <w:sz w:val="36"/>
          <w:szCs w:val="36"/>
          <w:rtl/>
        </w:rPr>
      </w:pPr>
    </w:p>
    <w:p w:rsidR="00884040" w:rsidRPr="00107606" w:rsidRDefault="00884040" w:rsidP="00107606">
      <w:pPr>
        <w:pStyle w:val="NoSpacing"/>
        <w:bidi/>
        <w:spacing w:before="120" w:line="320" w:lineRule="exact"/>
        <w:jc w:val="center"/>
        <w:rPr>
          <w:rFonts w:asciiTheme="minorBidi" w:hAnsiTheme="minorBidi" w:cstheme="minorBidi"/>
          <w:sz w:val="36"/>
          <w:szCs w:val="36"/>
          <w:rtl/>
          <w:lang w:bidi="he-IL"/>
        </w:rPr>
      </w:pPr>
    </w:p>
    <w:p w:rsidR="00884040" w:rsidRDefault="00884040" w:rsidP="00107606">
      <w:pPr>
        <w:pStyle w:val="NoSpacing"/>
        <w:bidi/>
        <w:spacing w:before="120" w:line="320" w:lineRule="exact"/>
        <w:jc w:val="center"/>
        <w:rPr>
          <w:rFonts w:asciiTheme="minorBidi" w:hAnsiTheme="minorBidi" w:cstheme="minorBidi"/>
          <w:sz w:val="36"/>
          <w:szCs w:val="36"/>
          <w:rtl/>
          <w:lang w:bidi="he-IL"/>
        </w:rPr>
      </w:pPr>
    </w:p>
    <w:p w:rsidR="00107606" w:rsidRDefault="00107606" w:rsidP="00107606">
      <w:pPr>
        <w:pStyle w:val="NoSpacing"/>
        <w:bidi/>
        <w:spacing w:before="120" w:line="320" w:lineRule="exact"/>
        <w:jc w:val="center"/>
        <w:rPr>
          <w:rFonts w:asciiTheme="minorBidi" w:hAnsiTheme="minorBidi" w:cstheme="minorBidi"/>
          <w:sz w:val="36"/>
          <w:szCs w:val="36"/>
          <w:rtl/>
          <w:lang w:bidi="he-IL"/>
        </w:rPr>
      </w:pPr>
    </w:p>
    <w:p w:rsidR="00107606" w:rsidRDefault="00107606" w:rsidP="00107606">
      <w:pPr>
        <w:pStyle w:val="NoSpacing"/>
        <w:bidi/>
        <w:spacing w:before="120" w:line="320" w:lineRule="exact"/>
        <w:jc w:val="center"/>
        <w:rPr>
          <w:rFonts w:asciiTheme="minorBidi" w:hAnsiTheme="minorBidi" w:cstheme="minorBidi"/>
          <w:sz w:val="36"/>
          <w:szCs w:val="36"/>
          <w:rtl/>
          <w:lang w:bidi="he-IL"/>
        </w:rPr>
      </w:pPr>
    </w:p>
    <w:p w:rsidR="00107606" w:rsidRDefault="00107606" w:rsidP="00107606">
      <w:pPr>
        <w:pStyle w:val="NoSpacing"/>
        <w:bidi/>
        <w:spacing w:before="120" w:line="320" w:lineRule="exact"/>
        <w:jc w:val="center"/>
        <w:rPr>
          <w:rFonts w:asciiTheme="minorBidi" w:hAnsiTheme="minorBidi" w:cstheme="minorBidi"/>
          <w:sz w:val="36"/>
          <w:szCs w:val="36"/>
          <w:rtl/>
          <w:lang w:bidi="he-IL"/>
        </w:rPr>
      </w:pPr>
    </w:p>
    <w:p w:rsidR="00107606" w:rsidRDefault="00107606" w:rsidP="00107606">
      <w:pPr>
        <w:pStyle w:val="NoSpacing"/>
        <w:bidi/>
        <w:spacing w:before="120" w:line="320" w:lineRule="exact"/>
        <w:jc w:val="center"/>
        <w:rPr>
          <w:rFonts w:asciiTheme="minorBidi" w:hAnsiTheme="minorBidi" w:cstheme="minorBidi"/>
          <w:sz w:val="36"/>
          <w:szCs w:val="36"/>
          <w:rtl/>
          <w:lang w:bidi="he-IL"/>
        </w:rPr>
      </w:pPr>
    </w:p>
    <w:p w:rsidR="00107606" w:rsidRDefault="00107606" w:rsidP="00107606">
      <w:pPr>
        <w:pStyle w:val="NoSpacing"/>
        <w:bidi/>
        <w:spacing w:before="120" w:line="320" w:lineRule="exact"/>
        <w:jc w:val="center"/>
        <w:rPr>
          <w:rFonts w:asciiTheme="minorBidi" w:hAnsiTheme="minorBidi" w:cstheme="minorBidi"/>
          <w:sz w:val="36"/>
          <w:szCs w:val="36"/>
          <w:rtl/>
          <w:lang w:bidi="he-IL"/>
        </w:rPr>
      </w:pPr>
    </w:p>
    <w:p w:rsidR="00107606" w:rsidRPr="00107606" w:rsidRDefault="00107606" w:rsidP="00107606">
      <w:pPr>
        <w:pStyle w:val="NoSpacing"/>
        <w:bidi/>
        <w:spacing w:before="120" w:line="320" w:lineRule="exact"/>
        <w:jc w:val="center"/>
        <w:rPr>
          <w:rFonts w:asciiTheme="minorBidi" w:hAnsiTheme="minorBidi" w:cstheme="minorBidi"/>
          <w:sz w:val="36"/>
          <w:szCs w:val="36"/>
          <w:rtl/>
          <w:lang w:bidi="he-IL"/>
        </w:rPr>
      </w:pPr>
    </w:p>
    <w:p w:rsidR="00884040" w:rsidRPr="00107606" w:rsidRDefault="00884040" w:rsidP="00107606">
      <w:pPr>
        <w:pStyle w:val="NoSpacing"/>
        <w:bidi/>
        <w:spacing w:before="120" w:line="320" w:lineRule="exact"/>
        <w:jc w:val="center"/>
        <w:rPr>
          <w:rFonts w:asciiTheme="minorBidi" w:hAnsiTheme="minorBidi" w:cstheme="minorBidi"/>
          <w:sz w:val="36"/>
          <w:szCs w:val="36"/>
          <w:rtl/>
          <w:lang w:bidi="he-IL"/>
        </w:rPr>
      </w:pPr>
    </w:p>
    <w:tbl>
      <w:tblPr>
        <w:tblpPr w:leftFromText="180" w:rightFromText="180" w:vertAnchor="text" w:horzAnchor="margin" w:tblpXSpec="center" w:tblpY="190"/>
        <w:bidiVisual/>
        <w:tblW w:w="847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98"/>
        <w:gridCol w:w="5580"/>
      </w:tblGrid>
      <w:tr w:rsidR="00107606" w:rsidRPr="00107606" w:rsidTr="00107606">
        <w:tc>
          <w:tcPr>
            <w:tcW w:w="2898" w:type="dxa"/>
            <w:shd w:val="clear" w:color="auto" w:fill="auto"/>
          </w:tcPr>
          <w:p w:rsidR="00107606" w:rsidRPr="00107606" w:rsidRDefault="003467E6" w:rsidP="00107606">
            <w:pPr>
              <w:spacing w:before="120" w:after="0" w:line="320" w:lineRule="exact"/>
              <w:ind w:left="180"/>
              <w:contextualSpacing/>
              <w:rPr>
                <w:rFonts w:asciiTheme="minorBidi" w:hAnsiTheme="minorBidi" w:cstheme="minorBidi"/>
                <w:b/>
                <w:bCs/>
                <w:color w:val="002060"/>
                <w:sz w:val="26"/>
                <w:szCs w:val="24"/>
                <w:rtl/>
              </w:rPr>
            </w:pPr>
            <w:r w:rsidRPr="00107606">
              <w:rPr>
                <w:rFonts w:asciiTheme="minorBidi" w:hAnsiTheme="minorBidi" w:cstheme="minorBidi"/>
                <w:b/>
                <w:bCs/>
                <w:color w:val="002060"/>
                <w:sz w:val="26"/>
                <w:szCs w:val="24"/>
                <w:rtl/>
              </w:rPr>
              <w:t>שם הגורם המפתח:</w:t>
            </w:r>
          </w:p>
        </w:tc>
        <w:tc>
          <w:tcPr>
            <w:tcW w:w="5580" w:type="dxa"/>
            <w:shd w:val="clear" w:color="auto" w:fill="auto"/>
          </w:tcPr>
          <w:p w:rsidR="00107606" w:rsidRPr="00107606" w:rsidRDefault="00107606" w:rsidP="00107606">
            <w:pPr>
              <w:pStyle w:val="NoSpacing"/>
              <w:bidi/>
              <w:spacing w:before="120" w:line="320" w:lineRule="exact"/>
              <w:ind w:left="342"/>
              <w:contextualSpacing/>
              <w:rPr>
                <w:rFonts w:asciiTheme="minorBidi" w:hAnsiTheme="minorBidi" w:cstheme="minorBidi"/>
                <w:sz w:val="22"/>
                <w:szCs w:val="22"/>
                <w:lang w:bidi="he-IL"/>
              </w:rPr>
            </w:pPr>
            <w:r w:rsidRPr="00107606">
              <w:rPr>
                <w:rFonts w:asciiTheme="minorBidi" w:hAnsiTheme="minorBidi" w:cstheme="minorBidi"/>
                <w:sz w:val="22"/>
                <w:szCs w:val="22"/>
                <w:rtl/>
                <w:lang w:bidi="he-IL"/>
              </w:rPr>
              <w:t xml:space="preserve">פעילות זו פותחה במסגרת </w:t>
            </w:r>
            <w:r w:rsidRPr="003467E6">
              <w:rPr>
                <w:rFonts w:asciiTheme="minorBidi" w:hAnsiTheme="minorBidi" w:cstheme="minorBidi"/>
                <w:b/>
                <w:bCs/>
                <w:sz w:val="22"/>
                <w:szCs w:val="22"/>
                <w:rtl/>
                <w:lang w:bidi="he-IL"/>
              </w:rPr>
              <w:t>מסלול מצוינות מדעית ביחידת התלמידים</w:t>
            </w:r>
            <w:r w:rsidR="003467E6" w:rsidRPr="003467E6">
              <w:rPr>
                <w:rFonts w:asciiTheme="minorBidi" w:hAnsiTheme="minorBidi" w:cstheme="minorBidi" w:hint="cs"/>
                <w:b/>
                <w:bCs/>
                <w:sz w:val="22"/>
                <w:szCs w:val="22"/>
                <w:rtl/>
                <w:lang w:bidi="he-IL"/>
              </w:rPr>
              <w:t xml:space="preserve"> של מכון דוידסון לחינוך מדעי</w:t>
            </w:r>
            <w:r w:rsidR="003467E6">
              <w:rPr>
                <w:rFonts w:asciiTheme="minorBidi" w:hAnsiTheme="minorBidi" w:cstheme="minorBidi" w:hint="cs"/>
                <w:sz w:val="22"/>
                <w:szCs w:val="22"/>
                <w:rtl/>
                <w:lang w:bidi="he-IL"/>
              </w:rPr>
              <w:t>,</w:t>
            </w:r>
            <w:r w:rsidRPr="00107606">
              <w:rPr>
                <w:rFonts w:asciiTheme="minorBidi" w:hAnsiTheme="minorBidi" w:cstheme="minorBidi"/>
                <w:sz w:val="22"/>
                <w:szCs w:val="22"/>
                <w:rtl/>
                <w:lang w:bidi="he-IL"/>
              </w:rPr>
              <w:t xml:space="preserve"> והותאמה לפעילות עם חיישנים במסגרת תוכנית </w:t>
            </w:r>
            <w:r w:rsidR="003467E6">
              <w:rPr>
                <w:rFonts w:asciiTheme="minorBidi" w:hAnsiTheme="minorBidi" w:cstheme="minorBidi" w:hint="cs"/>
                <w:sz w:val="22"/>
                <w:szCs w:val="22"/>
                <w:rtl/>
                <w:lang w:bidi="he-IL"/>
              </w:rPr>
              <w:t xml:space="preserve">מחשב </w:t>
            </w:r>
            <w:r w:rsidRPr="00107606">
              <w:rPr>
                <w:rFonts w:asciiTheme="minorBidi" w:hAnsiTheme="minorBidi" w:cstheme="minorBidi"/>
                <w:sz w:val="22"/>
                <w:szCs w:val="22"/>
                <w:rtl/>
                <w:lang w:bidi="he-IL"/>
              </w:rPr>
              <w:t>כתו"ם</w:t>
            </w:r>
            <w:r w:rsidRPr="00107606">
              <w:rPr>
                <w:rFonts w:ascii="Arial" w:hAnsiTheme="minorBidi" w:cstheme="minorBidi"/>
                <w:sz w:val="22"/>
                <w:szCs w:val="22"/>
                <w:rtl/>
              </w:rPr>
              <w:t xml:space="preserve">      </w:t>
            </w:r>
          </w:p>
          <w:p w:rsidR="00107606" w:rsidRPr="00107606" w:rsidRDefault="00107606" w:rsidP="00107606">
            <w:pPr>
              <w:pStyle w:val="NoSpacing"/>
              <w:bidi/>
              <w:spacing w:before="120" w:line="320" w:lineRule="exact"/>
              <w:ind w:left="342"/>
              <w:contextualSpacing/>
              <w:rPr>
                <w:rFonts w:asciiTheme="minorBidi" w:hAnsiTheme="minorBidi" w:cstheme="minorBidi"/>
                <w:sz w:val="22"/>
                <w:szCs w:val="22"/>
                <w:rtl/>
                <w:lang w:bidi="he-IL"/>
              </w:rPr>
            </w:pPr>
          </w:p>
        </w:tc>
      </w:tr>
      <w:tr w:rsidR="00107606" w:rsidRPr="00107606" w:rsidTr="00107606">
        <w:tc>
          <w:tcPr>
            <w:tcW w:w="2898" w:type="dxa"/>
            <w:shd w:val="clear" w:color="auto" w:fill="auto"/>
          </w:tcPr>
          <w:p w:rsidR="00107606" w:rsidRPr="00107606" w:rsidRDefault="00107606" w:rsidP="00107606">
            <w:pPr>
              <w:spacing w:before="120" w:after="0" w:line="320" w:lineRule="exact"/>
              <w:ind w:left="180"/>
              <w:contextualSpacing/>
              <w:rPr>
                <w:rFonts w:asciiTheme="minorBidi" w:hAnsiTheme="minorBidi" w:cstheme="minorBidi"/>
                <w:b/>
                <w:bCs/>
                <w:color w:val="002060"/>
                <w:sz w:val="26"/>
                <w:szCs w:val="24"/>
                <w:rtl/>
              </w:rPr>
            </w:pPr>
            <w:r w:rsidRPr="00107606">
              <w:rPr>
                <w:rFonts w:asciiTheme="minorBidi" w:hAnsiTheme="minorBidi" w:cstheme="minorBidi"/>
                <w:b/>
                <w:bCs/>
                <w:color w:val="002060"/>
                <w:sz w:val="26"/>
                <w:szCs w:val="24"/>
                <w:rtl/>
              </w:rPr>
              <w:t xml:space="preserve">שם המדריכה: </w:t>
            </w:r>
          </w:p>
        </w:tc>
        <w:tc>
          <w:tcPr>
            <w:tcW w:w="5580" w:type="dxa"/>
            <w:shd w:val="clear" w:color="auto" w:fill="auto"/>
          </w:tcPr>
          <w:p w:rsidR="00107606" w:rsidRDefault="00107606" w:rsidP="00107606">
            <w:pPr>
              <w:pStyle w:val="NoSpacing"/>
              <w:bidi/>
              <w:spacing w:before="120" w:line="320" w:lineRule="exact"/>
              <w:ind w:left="342"/>
              <w:contextualSpacing/>
              <w:rPr>
                <w:rFonts w:asciiTheme="minorBidi" w:hAnsiTheme="minorBidi" w:cstheme="minorBidi"/>
                <w:sz w:val="22"/>
                <w:szCs w:val="22"/>
                <w:rtl/>
                <w:lang w:bidi="he-IL"/>
              </w:rPr>
            </w:pPr>
            <w:r w:rsidRPr="00107606">
              <w:rPr>
                <w:rFonts w:asciiTheme="minorBidi" w:hAnsiTheme="minorBidi" w:cstheme="minorBidi"/>
                <w:sz w:val="22"/>
                <w:szCs w:val="22"/>
                <w:rtl/>
                <w:lang w:bidi="he-IL"/>
              </w:rPr>
              <w:t>ורד שפירא</w:t>
            </w:r>
          </w:p>
          <w:p w:rsidR="003467E6" w:rsidRPr="00107606" w:rsidRDefault="003467E6" w:rsidP="003467E6">
            <w:pPr>
              <w:pStyle w:val="NoSpacing"/>
              <w:bidi/>
              <w:spacing w:before="120" w:line="320" w:lineRule="exact"/>
              <w:ind w:left="342"/>
              <w:contextualSpacing/>
              <w:rPr>
                <w:rFonts w:asciiTheme="minorBidi" w:hAnsiTheme="minorBidi" w:cstheme="minorBidi"/>
                <w:sz w:val="22"/>
                <w:szCs w:val="22"/>
                <w:rtl/>
                <w:lang w:bidi="he-IL"/>
              </w:rPr>
            </w:pPr>
          </w:p>
        </w:tc>
      </w:tr>
      <w:tr w:rsidR="00107606" w:rsidRPr="00107606" w:rsidTr="00107606">
        <w:tc>
          <w:tcPr>
            <w:tcW w:w="2898" w:type="dxa"/>
            <w:shd w:val="clear" w:color="auto" w:fill="auto"/>
          </w:tcPr>
          <w:p w:rsidR="00107606" w:rsidRPr="00107606" w:rsidRDefault="00107606" w:rsidP="00107606">
            <w:pPr>
              <w:spacing w:before="120" w:after="0" w:line="320" w:lineRule="exact"/>
              <w:ind w:left="180"/>
              <w:contextualSpacing/>
              <w:rPr>
                <w:rFonts w:asciiTheme="minorBidi" w:hAnsiTheme="minorBidi" w:cstheme="minorBidi"/>
                <w:b/>
                <w:bCs/>
                <w:color w:val="002060"/>
                <w:sz w:val="26"/>
                <w:szCs w:val="24"/>
                <w:rtl/>
              </w:rPr>
            </w:pPr>
            <w:r w:rsidRPr="00107606">
              <w:rPr>
                <w:rFonts w:asciiTheme="minorBidi" w:hAnsiTheme="minorBidi" w:cstheme="minorBidi"/>
                <w:b/>
                <w:bCs/>
                <w:color w:val="002060"/>
                <w:sz w:val="26"/>
                <w:szCs w:val="24"/>
                <w:rtl/>
              </w:rPr>
              <w:t>שם הפעילות:</w:t>
            </w:r>
          </w:p>
        </w:tc>
        <w:tc>
          <w:tcPr>
            <w:tcW w:w="5580" w:type="dxa"/>
            <w:shd w:val="clear" w:color="auto" w:fill="auto"/>
          </w:tcPr>
          <w:p w:rsidR="00107606" w:rsidRDefault="00107606" w:rsidP="008344DA">
            <w:pPr>
              <w:pStyle w:val="NoSpacing"/>
              <w:bidi/>
              <w:spacing w:before="120" w:line="320" w:lineRule="exact"/>
              <w:ind w:left="342"/>
              <w:contextualSpacing/>
              <w:rPr>
                <w:rFonts w:asciiTheme="minorBidi" w:hAnsiTheme="minorBidi" w:cstheme="minorBidi"/>
                <w:sz w:val="22"/>
                <w:szCs w:val="22"/>
                <w:rtl/>
                <w:lang w:bidi="he-IL"/>
              </w:rPr>
            </w:pPr>
            <w:r w:rsidRPr="00107606">
              <w:rPr>
                <w:rFonts w:asciiTheme="minorBidi" w:hAnsiTheme="minorBidi" w:cstheme="minorBidi"/>
                <w:sz w:val="22"/>
                <w:szCs w:val="22"/>
                <w:rtl/>
                <w:lang w:bidi="he-IL"/>
              </w:rPr>
              <w:t xml:space="preserve">אלומיניום בתמיסת נחושת </w:t>
            </w:r>
            <w:proofErr w:type="spellStart"/>
            <w:r w:rsidRPr="00107606">
              <w:rPr>
                <w:rFonts w:asciiTheme="minorBidi" w:hAnsiTheme="minorBidi" w:cstheme="minorBidi"/>
                <w:sz w:val="22"/>
                <w:szCs w:val="22"/>
                <w:rtl/>
                <w:lang w:bidi="he-IL"/>
              </w:rPr>
              <w:t>כלורי</w:t>
            </w:r>
            <w:r w:rsidR="008344DA">
              <w:rPr>
                <w:rFonts w:asciiTheme="minorBidi" w:hAnsiTheme="minorBidi" w:cstheme="minorBidi" w:hint="cs"/>
                <w:sz w:val="22"/>
                <w:szCs w:val="22"/>
                <w:rtl/>
                <w:lang w:bidi="he-IL"/>
              </w:rPr>
              <w:t>ת</w:t>
            </w:r>
            <w:proofErr w:type="spellEnd"/>
            <w:r w:rsidRPr="00107606">
              <w:rPr>
                <w:rFonts w:asciiTheme="minorBidi" w:hAnsiTheme="minorBidi" w:cstheme="minorBidi"/>
                <w:sz w:val="22"/>
                <w:szCs w:val="22"/>
                <w:rtl/>
                <w:lang w:bidi="he-IL"/>
              </w:rPr>
              <w:t xml:space="preserve"> – פעילות מלווה חיישנים</w:t>
            </w:r>
          </w:p>
          <w:p w:rsidR="003467E6" w:rsidRPr="00107606" w:rsidRDefault="003467E6" w:rsidP="003467E6">
            <w:pPr>
              <w:pStyle w:val="NoSpacing"/>
              <w:bidi/>
              <w:spacing w:before="120" w:line="320" w:lineRule="exact"/>
              <w:ind w:left="342"/>
              <w:contextualSpacing/>
              <w:rPr>
                <w:rFonts w:asciiTheme="minorBidi" w:hAnsiTheme="minorBidi" w:cstheme="minorBidi"/>
                <w:sz w:val="22"/>
                <w:szCs w:val="22"/>
                <w:rtl/>
                <w:lang w:bidi="he-IL"/>
              </w:rPr>
            </w:pPr>
          </w:p>
        </w:tc>
      </w:tr>
    </w:tbl>
    <w:p w:rsidR="00884040" w:rsidRDefault="00884040" w:rsidP="00107606">
      <w:pPr>
        <w:pStyle w:val="NoSpacing"/>
        <w:bidi/>
        <w:spacing w:before="120" w:line="320" w:lineRule="exact"/>
        <w:jc w:val="center"/>
        <w:rPr>
          <w:rFonts w:asciiTheme="minorBidi" w:hAnsiTheme="minorBidi" w:cstheme="minorBidi"/>
          <w:sz w:val="36"/>
          <w:szCs w:val="36"/>
          <w:rtl/>
          <w:lang w:bidi="he-IL"/>
        </w:rPr>
      </w:pPr>
    </w:p>
    <w:p w:rsidR="008344DA" w:rsidRDefault="008344DA" w:rsidP="008344DA">
      <w:pPr>
        <w:pStyle w:val="NoSpacing"/>
        <w:bidi/>
        <w:spacing w:before="120" w:line="320" w:lineRule="exact"/>
        <w:jc w:val="center"/>
        <w:rPr>
          <w:rFonts w:asciiTheme="minorBidi" w:hAnsiTheme="minorBidi" w:cstheme="minorBidi"/>
          <w:sz w:val="36"/>
          <w:szCs w:val="36"/>
          <w:rtl/>
          <w:lang w:bidi="he-IL"/>
        </w:rPr>
      </w:pPr>
    </w:p>
    <w:p w:rsidR="008344DA" w:rsidRPr="00107606" w:rsidRDefault="008344DA" w:rsidP="008344DA">
      <w:pPr>
        <w:pStyle w:val="NoSpacing"/>
        <w:bidi/>
        <w:spacing w:before="120" w:line="320" w:lineRule="exact"/>
        <w:jc w:val="center"/>
        <w:rPr>
          <w:rFonts w:asciiTheme="minorBidi" w:hAnsiTheme="minorBidi" w:cstheme="minorBidi"/>
          <w:sz w:val="36"/>
          <w:szCs w:val="36"/>
          <w:rtl/>
          <w:lang w:bidi="he-IL"/>
        </w:rPr>
      </w:pPr>
    </w:p>
    <w:p w:rsidR="00884040" w:rsidRDefault="00884040" w:rsidP="00107606">
      <w:pPr>
        <w:pStyle w:val="NoSpacing"/>
        <w:bidi/>
        <w:spacing w:before="120" w:line="320" w:lineRule="exact"/>
        <w:rPr>
          <w:rFonts w:asciiTheme="minorBidi" w:hAnsiTheme="minorBidi" w:cstheme="minorBidi"/>
          <w:sz w:val="28"/>
          <w:szCs w:val="28"/>
          <w:rtl/>
          <w:lang w:bidi="he-IL"/>
        </w:rPr>
      </w:pPr>
      <w:r w:rsidRPr="00107606">
        <w:rPr>
          <w:rFonts w:asciiTheme="minorBidi" w:hAnsiTheme="minorBidi" w:cstheme="minorBidi"/>
          <w:sz w:val="28"/>
          <w:szCs w:val="28"/>
          <w:rtl/>
          <w:lang w:bidi="he-IL"/>
        </w:rPr>
        <w:lastRenderedPageBreak/>
        <w:t>מטרות השיעור</w:t>
      </w:r>
    </w:p>
    <w:p w:rsidR="001B152B" w:rsidRPr="00107606" w:rsidRDefault="001B152B" w:rsidP="001B152B">
      <w:pPr>
        <w:pStyle w:val="NoSpacing"/>
        <w:bidi/>
        <w:spacing w:line="320" w:lineRule="exact"/>
        <w:rPr>
          <w:rFonts w:asciiTheme="minorBidi" w:hAnsiTheme="minorBidi" w:cstheme="minorBidi"/>
          <w:sz w:val="28"/>
          <w:szCs w:val="28"/>
          <w:rtl/>
          <w:lang w:bidi="he-I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3072"/>
        <w:gridCol w:w="4030"/>
      </w:tblGrid>
      <w:tr w:rsidR="00884040" w:rsidRPr="00107606" w:rsidTr="000735AD">
        <w:tc>
          <w:tcPr>
            <w:tcW w:w="1916" w:type="dxa"/>
            <w:shd w:val="clear" w:color="auto" w:fill="auto"/>
          </w:tcPr>
          <w:p w:rsidR="00884040" w:rsidRPr="00296B84" w:rsidRDefault="00884040" w:rsidP="00107606">
            <w:pPr>
              <w:spacing w:before="120" w:after="0" w:line="320" w:lineRule="exact"/>
              <w:jc w:val="both"/>
              <w:rPr>
                <w:rFonts w:asciiTheme="minorBidi" w:hAnsiTheme="minorBidi" w:cstheme="minorBidi"/>
                <w:b/>
                <w:bCs/>
                <w:color w:val="000000" w:themeColor="text1"/>
                <w:sz w:val="16"/>
                <w:rtl/>
              </w:rPr>
            </w:pPr>
            <w:r w:rsidRPr="00296B84">
              <w:rPr>
                <w:rFonts w:asciiTheme="minorBidi" w:hAnsiTheme="minorBidi" w:cstheme="minorBidi"/>
                <w:b/>
                <w:bCs/>
                <w:color w:val="000000" w:themeColor="text1"/>
                <w:sz w:val="16"/>
                <w:rtl/>
              </w:rPr>
              <w:t>פרק</w:t>
            </w:r>
          </w:p>
        </w:tc>
        <w:tc>
          <w:tcPr>
            <w:tcW w:w="3402" w:type="dxa"/>
            <w:shd w:val="clear" w:color="auto" w:fill="auto"/>
          </w:tcPr>
          <w:p w:rsidR="00884040" w:rsidRPr="00296B84" w:rsidRDefault="00884040" w:rsidP="00107606">
            <w:pPr>
              <w:spacing w:before="120" w:after="0" w:line="320" w:lineRule="exact"/>
              <w:jc w:val="both"/>
              <w:rPr>
                <w:rFonts w:asciiTheme="minorBidi" w:hAnsiTheme="minorBidi" w:cstheme="minorBidi"/>
                <w:b/>
                <w:bCs/>
                <w:color w:val="000000" w:themeColor="text1"/>
                <w:sz w:val="16"/>
                <w:rtl/>
              </w:rPr>
            </w:pPr>
            <w:r w:rsidRPr="00296B84">
              <w:rPr>
                <w:rFonts w:asciiTheme="minorBidi" w:hAnsiTheme="minorBidi" w:cstheme="minorBidi"/>
                <w:b/>
                <w:bCs/>
                <w:color w:val="000000" w:themeColor="text1"/>
                <w:sz w:val="16"/>
                <w:rtl/>
              </w:rPr>
              <w:t>מושגים</w:t>
            </w:r>
          </w:p>
        </w:tc>
        <w:tc>
          <w:tcPr>
            <w:tcW w:w="4536" w:type="dxa"/>
            <w:shd w:val="clear" w:color="auto" w:fill="auto"/>
          </w:tcPr>
          <w:p w:rsidR="00884040" w:rsidRPr="00296B84" w:rsidRDefault="00884040" w:rsidP="00107606">
            <w:pPr>
              <w:spacing w:before="120" w:after="0" w:line="320" w:lineRule="exact"/>
              <w:jc w:val="both"/>
              <w:rPr>
                <w:rFonts w:asciiTheme="minorBidi" w:hAnsiTheme="minorBidi" w:cstheme="minorBidi"/>
                <w:b/>
                <w:bCs/>
                <w:color w:val="000000" w:themeColor="text1"/>
                <w:sz w:val="16"/>
                <w:rtl/>
              </w:rPr>
            </w:pPr>
            <w:r w:rsidRPr="00296B84">
              <w:rPr>
                <w:rFonts w:asciiTheme="minorBidi" w:hAnsiTheme="minorBidi" w:cstheme="minorBidi"/>
                <w:b/>
                <w:bCs/>
                <w:color w:val="000000" w:themeColor="text1"/>
                <w:sz w:val="16"/>
                <w:rtl/>
              </w:rPr>
              <w:t>מיומנויות</w:t>
            </w:r>
          </w:p>
        </w:tc>
      </w:tr>
      <w:tr w:rsidR="00884040" w:rsidRPr="00107606" w:rsidTr="000735AD">
        <w:tc>
          <w:tcPr>
            <w:tcW w:w="1916" w:type="dxa"/>
            <w:shd w:val="clear" w:color="auto" w:fill="auto"/>
          </w:tcPr>
          <w:p w:rsidR="00884040" w:rsidRPr="00296B84" w:rsidRDefault="00884040" w:rsidP="00107606">
            <w:pPr>
              <w:spacing w:before="120" w:after="0" w:line="320" w:lineRule="exact"/>
              <w:jc w:val="both"/>
              <w:rPr>
                <w:rFonts w:asciiTheme="minorBidi" w:hAnsiTheme="minorBidi" w:cstheme="minorBidi"/>
                <w:color w:val="000000" w:themeColor="text1"/>
                <w:sz w:val="16"/>
                <w:rtl/>
              </w:rPr>
            </w:pPr>
            <w:r w:rsidRPr="00296B84">
              <w:rPr>
                <w:rFonts w:asciiTheme="minorBidi" w:hAnsiTheme="minorBidi" w:cstheme="minorBidi"/>
                <w:color w:val="000000" w:themeColor="text1"/>
                <w:sz w:val="16"/>
                <w:rtl/>
              </w:rPr>
              <w:t>תגובות כימיות</w:t>
            </w:r>
          </w:p>
        </w:tc>
        <w:tc>
          <w:tcPr>
            <w:tcW w:w="3402" w:type="dxa"/>
            <w:shd w:val="clear" w:color="auto" w:fill="auto"/>
          </w:tcPr>
          <w:p w:rsidR="00884040" w:rsidRPr="00296B84" w:rsidRDefault="00884040" w:rsidP="00107606">
            <w:pPr>
              <w:spacing w:before="120" w:after="0" w:line="320" w:lineRule="exact"/>
              <w:jc w:val="both"/>
              <w:rPr>
                <w:rFonts w:asciiTheme="minorBidi" w:hAnsiTheme="minorBidi" w:cstheme="minorBidi"/>
                <w:color w:val="000000" w:themeColor="text1"/>
                <w:sz w:val="16"/>
                <w:rtl/>
              </w:rPr>
            </w:pPr>
            <w:r w:rsidRPr="00296B84">
              <w:rPr>
                <w:rFonts w:asciiTheme="minorBidi" w:hAnsiTheme="minorBidi" w:cstheme="minorBidi"/>
                <w:color w:val="000000" w:themeColor="text1"/>
                <w:sz w:val="16"/>
                <w:rtl/>
              </w:rPr>
              <w:t>חומר טהור, יסוד, תרכובת, נוסחה מולקולרית, שפת הכימאים, תגובה כימית, שינוי (תהליך) כימי לעומת שינוי (תהליך) פיסיקלי</w:t>
            </w:r>
          </w:p>
        </w:tc>
        <w:tc>
          <w:tcPr>
            <w:tcW w:w="4536" w:type="dxa"/>
            <w:shd w:val="clear" w:color="auto" w:fill="auto"/>
          </w:tcPr>
          <w:p w:rsidR="00884040" w:rsidRPr="00296B84" w:rsidRDefault="00884040" w:rsidP="00107606">
            <w:pPr>
              <w:spacing w:before="120" w:after="0" w:line="320" w:lineRule="exact"/>
              <w:jc w:val="both"/>
              <w:rPr>
                <w:rFonts w:asciiTheme="minorBidi" w:hAnsiTheme="minorBidi" w:cstheme="minorBidi"/>
                <w:color w:val="000000" w:themeColor="text1"/>
                <w:sz w:val="16"/>
                <w:rtl/>
              </w:rPr>
            </w:pPr>
            <w:r w:rsidRPr="00296B84">
              <w:rPr>
                <w:rFonts w:asciiTheme="minorBidi" w:hAnsiTheme="minorBidi" w:cstheme="minorBidi"/>
                <w:color w:val="000000" w:themeColor="text1"/>
                <w:sz w:val="16"/>
                <w:rtl/>
              </w:rPr>
              <w:t>ביצוע מדידות, הצגת תוצאות בטבלה, עבודת צוות, השוואת תוצאות מול צוותים אחרים, רישום נוסחה מולקולרית של חומר</w:t>
            </w:r>
          </w:p>
        </w:tc>
      </w:tr>
    </w:tbl>
    <w:p w:rsidR="00884040" w:rsidRPr="00107606" w:rsidRDefault="00884040" w:rsidP="00107606">
      <w:pPr>
        <w:pStyle w:val="NoSpacing"/>
        <w:bidi/>
        <w:spacing w:before="120" w:line="320" w:lineRule="exact"/>
        <w:rPr>
          <w:rFonts w:ascii="Arial" w:hAnsiTheme="minorBidi" w:cstheme="minorBidi"/>
          <w:sz w:val="36"/>
          <w:szCs w:val="36"/>
          <w:rtl/>
        </w:rPr>
      </w:pPr>
    </w:p>
    <w:p w:rsidR="00107606" w:rsidRPr="001B152B" w:rsidRDefault="00296B84" w:rsidP="001B152B">
      <w:pPr>
        <w:pStyle w:val="NoSpacing"/>
        <w:bidi/>
        <w:spacing w:before="120" w:line="320" w:lineRule="exact"/>
        <w:rPr>
          <w:rFonts w:asciiTheme="minorBidi" w:hAnsiTheme="minorBidi" w:cstheme="minorBidi"/>
          <w:sz w:val="28"/>
          <w:szCs w:val="28"/>
          <w:rtl/>
          <w:lang w:bidi="he-IL"/>
        </w:rPr>
      </w:pPr>
      <w:r>
        <w:rPr>
          <w:rFonts w:asciiTheme="minorBidi" w:hAnsiTheme="minorBidi" w:cstheme="minorBidi"/>
          <w:sz w:val="28"/>
          <w:szCs w:val="28"/>
          <w:rtl/>
          <w:lang w:bidi="he-IL"/>
        </w:rPr>
        <w:t>ידע מוקדם</w:t>
      </w:r>
    </w:p>
    <w:p w:rsidR="00884040" w:rsidRPr="00296B84" w:rsidRDefault="00884040" w:rsidP="00107606">
      <w:pPr>
        <w:spacing w:before="120" w:after="0" w:line="320" w:lineRule="exact"/>
        <w:jc w:val="both"/>
        <w:rPr>
          <w:rFonts w:asciiTheme="minorBidi" w:hAnsiTheme="minorBidi" w:cstheme="minorBidi"/>
          <w:color w:val="000000" w:themeColor="text1"/>
          <w:rtl/>
        </w:rPr>
      </w:pPr>
      <w:r w:rsidRPr="00296B84">
        <w:rPr>
          <w:rFonts w:asciiTheme="minorBidi" w:hAnsiTheme="minorBidi" w:cstheme="minorBidi"/>
          <w:color w:val="000000" w:themeColor="text1"/>
          <w:sz w:val="16"/>
          <w:rtl/>
        </w:rPr>
        <w:t xml:space="preserve">קריאת </w:t>
      </w:r>
      <w:r w:rsidRPr="00296B84">
        <w:rPr>
          <w:rFonts w:asciiTheme="minorBidi" w:hAnsiTheme="minorBidi" w:cstheme="minorBidi"/>
          <w:color w:val="000000" w:themeColor="text1"/>
          <w:rtl/>
        </w:rPr>
        <w:t xml:space="preserve">נוסחה מולקולרית של חומר, שפת הכימאים, קשרים בין </w:t>
      </w:r>
      <w:proofErr w:type="spellStart"/>
      <w:r w:rsidRPr="00296B84">
        <w:rPr>
          <w:rFonts w:asciiTheme="minorBidi" w:hAnsiTheme="minorBidi" w:cstheme="minorBidi"/>
          <w:color w:val="000000" w:themeColor="text1"/>
          <w:rtl/>
        </w:rPr>
        <w:t>מולקולרים</w:t>
      </w:r>
      <w:proofErr w:type="spellEnd"/>
      <w:r w:rsidRPr="00296B84">
        <w:rPr>
          <w:rFonts w:asciiTheme="minorBidi" w:hAnsiTheme="minorBidi" w:cstheme="minorBidi"/>
          <w:color w:val="000000" w:themeColor="text1"/>
          <w:rtl/>
        </w:rPr>
        <w:t>, תגובה כימית</w:t>
      </w:r>
    </w:p>
    <w:p w:rsidR="00884040" w:rsidRPr="001B152B" w:rsidRDefault="00C54571" w:rsidP="00C54571">
      <w:pPr>
        <w:pStyle w:val="NoSpacing"/>
        <w:bidi/>
        <w:spacing w:before="120" w:line="320" w:lineRule="exact"/>
        <w:rPr>
          <w:rFonts w:asciiTheme="minorBidi" w:hAnsiTheme="minorBidi" w:cstheme="minorBidi"/>
          <w:sz w:val="28"/>
          <w:szCs w:val="28"/>
          <w:rtl/>
          <w:lang w:bidi="he-IL"/>
        </w:rPr>
      </w:pPr>
      <w:r>
        <w:rPr>
          <w:rFonts w:asciiTheme="minorBidi" w:hAnsiTheme="minorBidi" w:cstheme="minorBidi" w:hint="cs"/>
          <w:sz w:val="28"/>
          <w:szCs w:val="28"/>
          <w:rtl/>
          <w:lang w:bidi="he-IL"/>
        </w:rPr>
        <w:t>פעולות מקדימות</w:t>
      </w:r>
      <w:r w:rsidR="00884040" w:rsidRPr="001B152B">
        <w:rPr>
          <w:rFonts w:ascii="Arial" w:hAnsiTheme="minorBidi" w:cstheme="minorBidi"/>
          <w:sz w:val="28"/>
          <w:szCs w:val="28"/>
          <w:rtl/>
        </w:rPr>
        <w:t xml:space="preserve"> </w:t>
      </w:r>
      <w:r w:rsidR="001B152B">
        <w:rPr>
          <w:rFonts w:asciiTheme="minorBidi" w:hAnsiTheme="minorBidi" w:cstheme="minorBidi" w:hint="cs"/>
          <w:sz w:val="28"/>
          <w:szCs w:val="28"/>
          <w:rtl/>
          <w:lang w:bidi="he-IL"/>
        </w:rPr>
        <w:t xml:space="preserve">הנדרשות כהכנה </w:t>
      </w:r>
      <w:r>
        <w:rPr>
          <w:rFonts w:asciiTheme="minorBidi" w:hAnsiTheme="minorBidi" w:cstheme="minorBidi" w:hint="cs"/>
          <w:sz w:val="28"/>
          <w:szCs w:val="28"/>
          <w:rtl/>
          <w:lang w:bidi="he-IL"/>
        </w:rPr>
        <w:t>לשיעור</w:t>
      </w:r>
    </w:p>
    <w:p w:rsidR="00884040" w:rsidRPr="00107606" w:rsidRDefault="00884040" w:rsidP="00107606">
      <w:pPr>
        <w:pStyle w:val="ListParagraph"/>
        <w:numPr>
          <w:ilvl w:val="0"/>
          <w:numId w:val="6"/>
        </w:numPr>
        <w:spacing w:before="120" w:after="0" w:line="320" w:lineRule="exact"/>
        <w:jc w:val="both"/>
        <w:rPr>
          <w:rFonts w:asciiTheme="minorBidi" w:hAnsiTheme="minorBidi" w:cstheme="minorBidi"/>
          <w:rtl/>
        </w:rPr>
      </w:pPr>
      <w:r w:rsidRPr="00107606">
        <w:rPr>
          <w:rFonts w:asciiTheme="minorBidi" w:hAnsiTheme="minorBidi" w:cstheme="minorBidi"/>
          <w:rtl/>
        </w:rPr>
        <w:t xml:space="preserve">התקנת תוכנת ערכות מעבדה ממוחשבות על מחשבי התלמידים </w:t>
      </w:r>
      <w:r w:rsidR="00117098">
        <w:rPr>
          <w:rFonts w:asciiTheme="minorBidi" w:hAnsiTheme="minorBidi" w:cstheme="minorBidi" w:hint="cs"/>
          <w:rtl/>
        </w:rPr>
        <w:t>(יבוצע בהנחיית מדריכת כתו"ם)</w:t>
      </w:r>
    </w:p>
    <w:p w:rsidR="00884040" w:rsidRPr="00107606" w:rsidRDefault="00884040" w:rsidP="00107606">
      <w:pPr>
        <w:pStyle w:val="ListParagraph"/>
        <w:numPr>
          <w:ilvl w:val="0"/>
          <w:numId w:val="6"/>
        </w:numPr>
        <w:spacing w:before="120" w:after="0" w:line="320" w:lineRule="exact"/>
        <w:jc w:val="both"/>
        <w:rPr>
          <w:rFonts w:asciiTheme="minorBidi" w:hAnsiTheme="minorBidi" w:cstheme="minorBidi"/>
        </w:rPr>
      </w:pPr>
      <w:r w:rsidRPr="00107606">
        <w:rPr>
          <w:rFonts w:asciiTheme="minorBidi" w:hAnsiTheme="minorBidi" w:cstheme="minorBidi"/>
          <w:rtl/>
        </w:rPr>
        <w:t xml:space="preserve">מפגש חשיפה של התלמידים לעבודה עם החיישנים </w:t>
      </w:r>
    </w:p>
    <w:p w:rsidR="00234F2D" w:rsidRPr="00117098" w:rsidRDefault="00234F2D" w:rsidP="002F68DA">
      <w:pPr>
        <w:pStyle w:val="ListParagraph"/>
        <w:numPr>
          <w:ilvl w:val="0"/>
          <w:numId w:val="6"/>
        </w:numPr>
        <w:spacing w:before="120" w:after="0" w:line="320" w:lineRule="exact"/>
        <w:jc w:val="both"/>
        <w:rPr>
          <w:rFonts w:asciiTheme="minorBidi" w:hAnsiTheme="minorBidi" w:cstheme="minorBidi"/>
          <w:color w:val="000000" w:themeColor="text1"/>
        </w:rPr>
      </w:pPr>
      <w:r w:rsidRPr="00117098">
        <w:rPr>
          <w:rFonts w:asciiTheme="minorBidi" w:hAnsiTheme="minorBidi" w:cstheme="minorBidi"/>
          <w:color w:val="000000" w:themeColor="text1"/>
          <w:rtl/>
        </w:rPr>
        <w:t xml:space="preserve">הפעילות דורשת עבודה בסיסית עם קובץ אקסל (העתקת נתונים, שמירה, בניית גרף והסקת מסקנות מגרף) – </w:t>
      </w:r>
      <w:r w:rsidR="002F68DA">
        <w:rPr>
          <w:rFonts w:asciiTheme="minorBidi" w:hAnsiTheme="minorBidi" w:cstheme="minorBidi" w:hint="cs"/>
          <w:color w:val="000000" w:themeColor="text1"/>
          <w:rtl/>
        </w:rPr>
        <w:t>מיומנויות אלו יכולות</w:t>
      </w:r>
      <w:r w:rsidRPr="00117098">
        <w:rPr>
          <w:rFonts w:asciiTheme="minorBidi" w:hAnsiTheme="minorBidi" w:cstheme="minorBidi"/>
          <w:color w:val="000000" w:themeColor="text1"/>
          <w:rtl/>
        </w:rPr>
        <w:t xml:space="preserve"> להילמד </w:t>
      </w:r>
      <w:r w:rsidR="002F68DA">
        <w:rPr>
          <w:rFonts w:asciiTheme="minorBidi" w:hAnsiTheme="minorBidi" w:cstheme="minorBidi" w:hint="cs"/>
          <w:color w:val="000000" w:themeColor="text1"/>
          <w:rtl/>
        </w:rPr>
        <w:t xml:space="preserve">ע"י התלמידים </w:t>
      </w:r>
      <w:r w:rsidRPr="00117098">
        <w:rPr>
          <w:rFonts w:asciiTheme="minorBidi" w:hAnsiTheme="minorBidi" w:cstheme="minorBidi"/>
          <w:color w:val="000000" w:themeColor="text1"/>
          <w:rtl/>
        </w:rPr>
        <w:t xml:space="preserve">גם </w:t>
      </w:r>
      <w:r w:rsidR="002F68DA">
        <w:rPr>
          <w:rFonts w:asciiTheme="minorBidi" w:hAnsiTheme="minorBidi" w:cstheme="minorBidi" w:hint="cs"/>
          <w:color w:val="000000" w:themeColor="text1"/>
          <w:rtl/>
        </w:rPr>
        <w:t>כחלק מ</w:t>
      </w:r>
      <w:r w:rsidRPr="00117098">
        <w:rPr>
          <w:rFonts w:asciiTheme="minorBidi" w:hAnsiTheme="minorBidi" w:cstheme="minorBidi"/>
          <w:color w:val="000000" w:themeColor="text1"/>
          <w:rtl/>
        </w:rPr>
        <w:t>מהלך הפעילות</w:t>
      </w:r>
      <w:r w:rsidR="002F68DA">
        <w:rPr>
          <w:rFonts w:asciiTheme="minorBidi" w:hAnsiTheme="minorBidi" w:cstheme="minorBidi" w:hint="cs"/>
          <w:color w:val="000000" w:themeColor="text1"/>
          <w:rtl/>
        </w:rPr>
        <w:t>.</w:t>
      </w:r>
    </w:p>
    <w:p w:rsidR="00117098" w:rsidRDefault="00117098" w:rsidP="00107606">
      <w:pPr>
        <w:pStyle w:val="ListParagraph"/>
        <w:numPr>
          <w:ilvl w:val="0"/>
          <w:numId w:val="6"/>
        </w:numPr>
        <w:spacing w:before="120" w:after="0" w:line="320" w:lineRule="exact"/>
        <w:jc w:val="both"/>
        <w:rPr>
          <w:rFonts w:asciiTheme="minorBidi" w:hAnsiTheme="minorBidi" w:cstheme="minorBidi"/>
          <w:color w:val="000000" w:themeColor="text1"/>
        </w:rPr>
      </w:pPr>
      <w:r w:rsidRPr="00117098">
        <w:rPr>
          <w:rFonts w:asciiTheme="minorBidi" w:hAnsiTheme="minorBidi" w:cstheme="minorBidi" w:hint="cs"/>
          <w:color w:val="000000" w:themeColor="text1"/>
          <w:rtl/>
        </w:rPr>
        <w:t>פתיחת</w:t>
      </w:r>
      <w:r w:rsidR="00DB560E" w:rsidRPr="00117098">
        <w:rPr>
          <w:rFonts w:asciiTheme="minorBidi" w:hAnsiTheme="minorBidi" w:cstheme="minorBidi"/>
          <w:color w:val="000000" w:themeColor="text1"/>
          <w:rtl/>
        </w:rPr>
        <w:t xml:space="preserve"> מצגת שיתופית עם כותרת </w:t>
      </w:r>
      <w:r w:rsidRPr="00117098">
        <w:rPr>
          <w:rFonts w:asciiTheme="minorBidi" w:hAnsiTheme="minorBidi" w:cstheme="minorBidi" w:hint="cs"/>
          <w:color w:val="000000" w:themeColor="text1"/>
          <w:rtl/>
        </w:rPr>
        <w:t xml:space="preserve">המתאימה </w:t>
      </w:r>
      <w:r w:rsidR="00DB560E" w:rsidRPr="00117098">
        <w:rPr>
          <w:rFonts w:asciiTheme="minorBidi" w:hAnsiTheme="minorBidi" w:cstheme="minorBidi"/>
          <w:color w:val="000000" w:themeColor="text1"/>
          <w:rtl/>
        </w:rPr>
        <w:t xml:space="preserve">עבור </w:t>
      </w:r>
      <w:r w:rsidRPr="00117098">
        <w:rPr>
          <w:rFonts w:asciiTheme="minorBidi" w:hAnsiTheme="minorBidi" w:cstheme="minorBidi" w:hint="cs"/>
          <w:color w:val="000000" w:themeColor="text1"/>
          <w:rtl/>
        </w:rPr>
        <w:t xml:space="preserve"> לכל אחד מארבעת הניסויים, עבור </w:t>
      </w:r>
      <w:r w:rsidR="00DB560E" w:rsidRPr="00117098">
        <w:rPr>
          <w:rFonts w:asciiTheme="minorBidi" w:hAnsiTheme="minorBidi" w:cstheme="minorBidi"/>
          <w:color w:val="000000" w:themeColor="text1"/>
          <w:rtl/>
        </w:rPr>
        <w:t xml:space="preserve">כל צוות </w:t>
      </w:r>
    </w:p>
    <w:p w:rsidR="00C54571" w:rsidRPr="00117098" w:rsidRDefault="00C54571" w:rsidP="00107606">
      <w:pPr>
        <w:pStyle w:val="ListParagraph"/>
        <w:numPr>
          <w:ilvl w:val="0"/>
          <w:numId w:val="6"/>
        </w:numPr>
        <w:spacing w:before="120" w:after="0" w:line="320" w:lineRule="exact"/>
        <w:jc w:val="both"/>
        <w:rPr>
          <w:rFonts w:asciiTheme="minorBidi" w:hAnsiTheme="minorBidi" w:cstheme="minorBidi"/>
          <w:color w:val="000000" w:themeColor="text1"/>
        </w:rPr>
      </w:pPr>
      <w:r>
        <w:rPr>
          <w:rFonts w:asciiTheme="minorBidi" w:hAnsiTheme="minorBidi" w:cstheme="minorBidi" w:hint="cs"/>
          <w:color w:val="000000" w:themeColor="text1"/>
          <w:rtl/>
        </w:rPr>
        <w:t>לבצע "שמירה בשם" לקובץ האקסל השיתופי המופיע באתר הפעילויות המתוקשבות של כתו"ם, ולפתוח את השיתוף לתלמידים.</w:t>
      </w:r>
    </w:p>
    <w:p w:rsidR="002F68DA" w:rsidRPr="002F68DA" w:rsidRDefault="002F68DA" w:rsidP="002F68DA">
      <w:pPr>
        <w:spacing w:before="120" w:after="0" w:line="320" w:lineRule="exact"/>
        <w:ind w:left="360"/>
        <w:jc w:val="both"/>
        <w:rPr>
          <w:rFonts w:asciiTheme="minorBidi" w:hAnsiTheme="minorBidi" w:cstheme="minorBidi"/>
          <w:rtl/>
        </w:rPr>
      </w:pPr>
      <w:r w:rsidRPr="002F68DA">
        <w:rPr>
          <w:rFonts w:asciiTheme="minorBidi" w:hAnsiTheme="minorBidi" w:cstheme="minorBidi"/>
          <w:b/>
          <w:bCs/>
          <w:rtl/>
        </w:rPr>
        <w:t>הערה:</w:t>
      </w:r>
      <w:r w:rsidRPr="002F68DA">
        <w:rPr>
          <w:rFonts w:asciiTheme="minorBidi" w:hAnsiTheme="minorBidi" w:cstheme="minorBidi"/>
          <w:rtl/>
        </w:rPr>
        <w:t xml:space="preserve"> במידה ופעילות זו מבוצעת לראשונה עם ביה"ס/ המורה – ההתקנה וההדרכה יבוצעו בסיוע מדריכת כתו"ם.</w:t>
      </w:r>
    </w:p>
    <w:p w:rsidR="00107606" w:rsidRPr="00296B84" w:rsidRDefault="00107606" w:rsidP="00C54571">
      <w:pPr>
        <w:pStyle w:val="NoSpacing"/>
        <w:bidi/>
        <w:spacing w:before="120" w:line="320" w:lineRule="exact"/>
        <w:rPr>
          <w:rFonts w:asciiTheme="minorBidi" w:hAnsiTheme="minorBidi" w:cstheme="minorBidi"/>
          <w:sz w:val="28"/>
          <w:szCs w:val="28"/>
        </w:rPr>
      </w:pPr>
      <w:r w:rsidRPr="00296B84">
        <w:rPr>
          <w:rFonts w:asciiTheme="minorBidi" w:hAnsiTheme="minorBidi" w:cstheme="minorBidi"/>
          <w:sz w:val="28"/>
          <w:szCs w:val="28"/>
          <w:rtl/>
          <w:lang w:bidi="he-IL"/>
        </w:rPr>
        <w:t xml:space="preserve">הערות </w:t>
      </w:r>
      <w:r w:rsidR="00C54571">
        <w:rPr>
          <w:rFonts w:asciiTheme="minorBidi" w:hAnsiTheme="minorBidi" w:cstheme="minorBidi" w:hint="cs"/>
          <w:sz w:val="28"/>
          <w:szCs w:val="28"/>
          <w:rtl/>
          <w:lang w:bidi="he-IL"/>
        </w:rPr>
        <w:t>מיוחדות</w:t>
      </w:r>
      <w:r w:rsidRPr="00296B84">
        <w:rPr>
          <w:rFonts w:ascii="Arial" w:hAnsiTheme="minorBidi" w:cstheme="minorBidi"/>
          <w:sz w:val="28"/>
          <w:szCs w:val="28"/>
          <w:rtl/>
        </w:rPr>
        <w:t xml:space="preserve"> </w:t>
      </w:r>
    </w:p>
    <w:p w:rsidR="00C903BA" w:rsidRPr="00C54571" w:rsidRDefault="00C903BA" w:rsidP="00107606">
      <w:pPr>
        <w:pStyle w:val="ListParagraph"/>
        <w:numPr>
          <w:ilvl w:val="0"/>
          <w:numId w:val="6"/>
        </w:numPr>
        <w:spacing w:before="120" w:after="0" w:line="320" w:lineRule="exact"/>
        <w:jc w:val="both"/>
        <w:rPr>
          <w:rFonts w:asciiTheme="minorBidi" w:hAnsiTheme="minorBidi" w:cstheme="minorBidi"/>
          <w:color w:val="000000" w:themeColor="text1"/>
        </w:rPr>
      </w:pPr>
      <w:r w:rsidRPr="00C54571">
        <w:rPr>
          <w:rFonts w:asciiTheme="minorBidi" w:hAnsiTheme="minorBidi" w:cstheme="minorBidi"/>
          <w:color w:val="000000" w:themeColor="text1"/>
          <w:rtl/>
        </w:rPr>
        <w:t xml:space="preserve">עבור כל ניסוי ניתן לשמור את הנתונים בשתי דרכים: </w:t>
      </w:r>
    </w:p>
    <w:p w:rsidR="00C903BA" w:rsidRPr="00C54571" w:rsidRDefault="00C903BA" w:rsidP="00107606">
      <w:pPr>
        <w:pStyle w:val="ListParagraph"/>
        <w:numPr>
          <w:ilvl w:val="1"/>
          <w:numId w:val="6"/>
        </w:numPr>
        <w:spacing w:before="120" w:after="0" w:line="320" w:lineRule="exact"/>
        <w:jc w:val="both"/>
        <w:rPr>
          <w:rFonts w:asciiTheme="minorBidi" w:hAnsiTheme="minorBidi" w:cstheme="minorBidi"/>
          <w:color w:val="000000" w:themeColor="text1"/>
        </w:rPr>
      </w:pPr>
      <w:r w:rsidRPr="00C54571">
        <w:rPr>
          <w:rFonts w:asciiTheme="minorBidi" w:hAnsiTheme="minorBidi" w:cstheme="minorBidi"/>
          <w:color w:val="000000" w:themeColor="text1"/>
          <w:rtl/>
        </w:rPr>
        <w:t xml:space="preserve">כתמונה של הגרף מתוך תוכנת </w:t>
      </w:r>
      <w:proofErr w:type="spellStart"/>
      <w:r w:rsidRPr="00C54571">
        <w:rPr>
          <w:rFonts w:asciiTheme="minorBidi" w:hAnsiTheme="minorBidi" w:cstheme="minorBidi"/>
          <w:color w:val="000000" w:themeColor="text1"/>
          <w:rtl/>
        </w:rPr>
        <w:t>הגלוביסנס</w:t>
      </w:r>
      <w:proofErr w:type="spellEnd"/>
      <w:r w:rsidRPr="00C54571">
        <w:rPr>
          <w:rFonts w:asciiTheme="minorBidi" w:hAnsiTheme="minorBidi" w:cstheme="minorBidi"/>
          <w:color w:val="000000" w:themeColor="text1"/>
          <w:rtl/>
        </w:rPr>
        <w:t xml:space="preserve"> (כולל הערות ותמונות מהניסוי)</w:t>
      </w:r>
    </w:p>
    <w:p w:rsidR="00A15456" w:rsidRPr="00A15456" w:rsidRDefault="00C903BA" w:rsidP="00A15456">
      <w:pPr>
        <w:pStyle w:val="ListParagraph"/>
        <w:numPr>
          <w:ilvl w:val="1"/>
          <w:numId w:val="6"/>
        </w:numPr>
        <w:spacing w:before="120" w:after="0" w:line="320" w:lineRule="exact"/>
        <w:jc w:val="both"/>
        <w:rPr>
          <w:rFonts w:asciiTheme="minorBidi" w:hAnsiTheme="minorBidi" w:cstheme="minorBidi"/>
          <w:color w:val="000000" w:themeColor="text1"/>
          <w:rtl/>
        </w:rPr>
      </w:pPr>
      <w:r w:rsidRPr="00C54571">
        <w:rPr>
          <w:rFonts w:asciiTheme="minorBidi" w:hAnsiTheme="minorBidi" w:cstheme="minorBidi"/>
          <w:color w:val="000000" w:themeColor="text1"/>
          <w:rtl/>
        </w:rPr>
        <w:t xml:space="preserve">קובץ אקסל – ממנו </w:t>
      </w:r>
      <w:r w:rsidR="00046D6A">
        <w:rPr>
          <w:rFonts w:asciiTheme="minorBidi" w:hAnsiTheme="minorBidi" w:cstheme="minorBidi" w:hint="cs"/>
          <w:color w:val="000000" w:themeColor="text1"/>
          <w:rtl/>
        </w:rPr>
        <w:t>יוכלו התלמידים</w:t>
      </w:r>
      <w:r w:rsidRPr="00C54571">
        <w:rPr>
          <w:rFonts w:asciiTheme="minorBidi" w:hAnsiTheme="minorBidi" w:cstheme="minorBidi"/>
          <w:color w:val="000000" w:themeColor="text1"/>
          <w:rtl/>
        </w:rPr>
        <w:t xml:space="preserve"> להעתיק את הנתונים לקובץ </w:t>
      </w:r>
      <w:r w:rsidR="00046D6A">
        <w:rPr>
          <w:rFonts w:asciiTheme="minorBidi" w:hAnsiTheme="minorBidi" w:cstheme="minorBidi" w:hint="cs"/>
          <w:color w:val="000000" w:themeColor="text1"/>
          <w:rtl/>
        </w:rPr>
        <w:t>ה</w:t>
      </w:r>
      <w:r w:rsidRPr="00C54571">
        <w:rPr>
          <w:rFonts w:asciiTheme="minorBidi" w:hAnsiTheme="minorBidi" w:cstheme="minorBidi"/>
          <w:color w:val="000000" w:themeColor="text1"/>
          <w:rtl/>
        </w:rPr>
        <w:t xml:space="preserve">אקסל </w:t>
      </w:r>
      <w:r w:rsidR="00046D6A">
        <w:rPr>
          <w:rFonts w:asciiTheme="minorBidi" w:hAnsiTheme="minorBidi" w:cstheme="minorBidi" w:hint="cs"/>
          <w:color w:val="000000" w:themeColor="text1"/>
          <w:rtl/>
        </w:rPr>
        <w:t>ה</w:t>
      </w:r>
      <w:r w:rsidRPr="00C54571">
        <w:rPr>
          <w:rFonts w:asciiTheme="minorBidi" w:hAnsiTheme="minorBidi" w:cstheme="minorBidi"/>
          <w:color w:val="000000" w:themeColor="text1"/>
          <w:rtl/>
        </w:rPr>
        <w:t>שיתופי, כדי שניתן יהיה להציג את תוצאות כל הצוותים על גבי אותו גרף, לשם השוואה.</w:t>
      </w:r>
    </w:p>
    <w:p w:rsidR="00884040" w:rsidRPr="00107606" w:rsidRDefault="00AA3C0B" w:rsidP="00107606">
      <w:pPr>
        <w:spacing w:before="120" w:after="0" w:line="320" w:lineRule="exact"/>
        <w:jc w:val="both"/>
        <w:rPr>
          <w:rFonts w:asciiTheme="minorBidi" w:hAnsiTheme="minorBidi" w:cstheme="minorBidi"/>
          <w:rtl/>
        </w:rPr>
      </w:pPr>
      <w:r>
        <w:rPr>
          <w:noProof/>
        </w:rPr>
        <w:drawing>
          <wp:anchor distT="0" distB="0" distL="114300" distR="114300" simplePos="0" relativeHeight="251665408" behindDoc="1" locked="0" layoutInCell="1" allowOverlap="1" wp14:anchorId="6D0D85AD" wp14:editId="3ACE2A58">
            <wp:simplePos x="0" y="0"/>
            <wp:positionH relativeFrom="column">
              <wp:posOffset>-237490</wp:posOffset>
            </wp:positionH>
            <wp:positionV relativeFrom="paragraph">
              <wp:posOffset>59690</wp:posOffset>
            </wp:positionV>
            <wp:extent cx="4796155" cy="1731010"/>
            <wp:effectExtent l="0" t="0" r="4445" b="2540"/>
            <wp:wrapTight wrapText="bothSides">
              <wp:wrapPolygon edited="0">
                <wp:start x="0" y="0"/>
                <wp:lineTo x="0" y="21394"/>
                <wp:lineTo x="21534" y="21394"/>
                <wp:lineTo x="2153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t="3398" b="5823"/>
                    <a:stretch/>
                  </pic:blipFill>
                  <pic:spPr bwMode="auto">
                    <a:xfrm>
                      <a:off x="0" y="0"/>
                      <a:ext cx="4796155" cy="1731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3C0B" w:rsidRDefault="00AA3C0B" w:rsidP="00107606">
      <w:pPr>
        <w:spacing w:before="120" w:after="0" w:line="320" w:lineRule="exact"/>
        <w:jc w:val="both"/>
        <w:rPr>
          <w:rFonts w:asciiTheme="minorBidi" w:hAnsiTheme="minorBidi" w:cstheme="minorBidi"/>
          <w:rtl/>
        </w:rPr>
      </w:pPr>
    </w:p>
    <w:p w:rsidR="00AA3C0B" w:rsidRDefault="00AA3C0B" w:rsidP="00107606">
      <w:pPr>
        <w:spacing w:before="120" w:after="0" w:line="320" w:lineRule="exact"/>
        <w:jc w:val="both"/>
        <w:rPr>
          <w:rFonts w:asciiTheme="minorBidi" w:hAnsiTheme="minorBidi" w:cstheme="minorBidi"/>
          <w:rtl/>
        </w:rPr>
      </w:pPr>
    </w:p>
    <w:p w:rsidR="00AA3C0B" w:rsidRDefault="00AA3C0B" w:rsidP="00107606">
      <w:pPr>
        <w:spacing w:before="120" w:after="0" w:line="320" w:lineRule="exact"/>
        <w:jc w:val="both"/>
        <w:rPr>
          <w:rFonts w:asciiTheme="minorBidi" w:hAnsiTheme="minorBidi" w:cstheme="minorBidi"/>
          <w:rtl/>
        </w:rPr>
      </w:pPr>
    </w:p>
    <w:p w:rsidR="00AA3C0B" w:rsidRDefault="00AA3C0B" w:rsidP="00107606">
      <w:pPr>
        <w:spacing w:before="120" w:after="0" w:line="320" w:lineRule="exact"/>
        <w:jc w:val="both"/>
        <w:rPr>
          <w:rFonts w:asciiTheme="minorBidi" w:hAnsiTheme="minorBidi" w:cstheme="minorBidi"/>
          <w:rtl/>
        </w:rPr>
      </w:pPr>
    </w:p>
    <w:p w:rsidR="00CC7427" w:rsidRDefault="00CC7427" w:rsidP="00107606">
      <w:pPr>
        <w:spacing w:before="120" w:after="0" w:line="320" w:lineRule="exact"/>
        <w:jc w:val="both"/>
        <w:rPr>
          <w:rFonts w:asciiTheme="minorBidi" w:hAnsiTheme="minorBidi" w:cstheme="minorBidi"/>
          <w:rtl/>
        </w:rPr>
      </w:pPr>
    </w:p>
    <w:p w:rsidR="00A15456" w:rsidRDefault="00A15456" w:rsidP="00107606">
      <w:pPr>
        <w:spacing w:before="120" w:after="0" w:line="320" w:lineRule="exact"/>
        <w:jc w:val="both"/>
        <w:rPr>
          <w:rFonts w:asciiTheme="minorBidi" w:hAnsiTheme="minorBidi" w:cstheme="minorBidi"/>
          <w:sz w:val="28"/>
          <w:szCs w:val="28"/>
        </w:rPr>
      </w:pPr>
    </w:p>
    <w:p w:rsidR="00884040" w:rsidRPr="00046D6A" w:rsidRDefault="00CC7427" w:rsidP="00107606">
      <w:pPr>
        <w:spacing w:before="120" w:after="0" w:line="320" w:lineRule="exact"/>
        <w:jc w:val="both"/>
        <w:rPr>
          <w:rFonts w:asciiTheme="minorBidi" w:hAnsiTheme="minorBidi" w:cstheme="minorBidi"/>
          <w:sz w:val="28"/>
          <w:szCs w:val="28"/>
          <w:rtl/>
        </w:rPr>
      </w:pPr>
      <w:r>
        <w:rPr>
          <w:rFonts w:asciiTheme="minorBidi" w:hAnsiTheme="minorBidi" w:cstheme="minorBidi" w:hint="cs"/>
          <w:sz w:val="28"/>
          <w:szCs w:val="28"/>
          <w:rtl/>
        </w:rPr>
        <w:lastRenderedPageBreak/>
        <w:t>ה</w:t>
      </w:r>
      <w:r w:rsidR="00884040" w:rsidRPr="00046D6A">
        <w:rPr>
          <w:rFonts w:asciiTheme="minorBidi" w:hAnsiTheme="minorBidi" w:cstheme="minorBidi"/>
          <w:sz w:val="28"/>
          <w:szCs w:val="28"/>
          <w:rtl/>
        </w:rPr>
        <w:t>ציוד ו</w:t>
      </w:r>
      <w:r>
        <w:rPr>
          <w:rFonts w:asciiTheme="minorBidi" w:hAnsiTheme="minorBidi" w:cstheme="minorBidi" w:hint="cs"/>
          <w:sz w:val="28"/>
          <w:szCs w:val="28"/>
          <w:rtl/>
        </w:rPr>
        <w:t>ה</w:t>
      </w:r>
      <w:r w:rsidR="00884040" w:rsidRPr="00046D6A">
        <w:rPr>
          <w:rFonts w:asciiTheme="minorBidi" w:hAnsiTheme="minorBidi" w:cstheme="minorBidi"/>
          <w:sz w:val="28"/>
          <w:szCs w:val="28"/>
          <w:rtl/>
        </w:rPr>
        <w:t>חומרים</w:t>
      </w:r>
      <w:r>
        <w:rPr>
          <w:rFonts w:asciiTheme="minorBidi" w:hAnsiTheme="minorBidi" w:cstheme="minorBidi" w:hint="cs"/>
          <w:sz w:val="28"/>
          <w:szCs w:val="28"/>
          <w:rtl/>
        </w:rPr>
        <w:t xml:space="preserve"> הדרושים:</w:t>
      </w:r>
    </w:p>
    <w:p w:rsidR="00884040" w:rsidRPr="00DD6A81" w:rsidRDefault="00884040" w:rsidP="00DD6A81">
      <w:pPr>
        <w:pStyle w:val="ListParagraph"/>
        <w:numPr>
          <w:ilvl w:val="0"/>
          <w:numId w:val="6"/>
        </w:numPr>
        <w:autoSpaceDE w:val="0"/>
        <w:autoSpaceDN w:val="0"/>
        <w:adjustRightInd w:val="0"/>
        <w:spacing w:before="120" w:after="0" w:line="320" w:lineRule="exact"/>
        <w:rPr>
          <w:rFonts w:asciiTheme="minorBidi" w:hAnsiTheme="minorBidi" w:cstheme="minorBidi"/>
        </w:rPr>
      </w:pPr>
      <w:r w:rsidRPr="00DD6A81">
        <w:rPr>
          <w:rFonts w:asciiTheme="minorBidi" w:hAnsiTheme="minorBidi" w:cstheme="minorBidi"/>
          <w:rtl/>
        </w:rPr>
        <w:t>כוס</w:t>
      </w:r>
      <w:r w:rsidRPr="00DD6A81">
        <w:rPr>
          <w:rFonts w:asciiTheme="minorBidi" w:hAnsiTheme="minorBidi" w:cstheme="minorBidi"/>
        </w:rPr>
        <w:t xml:space="preserve"> </w:t>
      </w:r>
      <w:r w:rsidRPr="00DD6A81">
        <w:rPr>
          <w:rFonts w:asciiTheme="minorBidi" w:hAnsiTheme="minorBidi" w:cstheme="minorBidi"/>
          <w:rtl/>
        </w:rPr>
        <w:t>כימית</w:t>
      </w:r>
      <w:r w:rsidRPr="00DD6A81">
        <w:rPr>
          <w:rFonts w:asciiTheme="minorBidi" w:hAnsiTheme="minorBidi" w:cstheme="minorBidi"/>
        </w:rPr>
        <w:t xml:space="preserve"> </w:t>
      </w:r>
      <w:r w:rsidRPr="00DD6A81">
        <w:rPr>
          <w:rFonts w:asciiTheme="minorBidi" w:hAnsiTheme="minorBidi" w:cstheme="minorBidi"/>
          <w:rtl/>
        </w:rPr>
        <w:t>בנפח</w:t>
      </w:r>
      <w:r w:rsidRPr="00DD6A81">
        <w:rPr>
          <w:rFonts w:asciiTheme="minorBidi" w:hAnsiTheme="minorBidi" w:cstheme="minorBidi"/>
        </w:rPr>
        <w:t xml:space="preserve"> 100 </w:t>
      </w:r>
      <w:r w:rsidRPr="00DD6A81">
        <w:rPr>
          <w:rFonts w:asciiTheme="minorBidi" w:hAnsiTheme="minorBidi" w:cstheme="minorBidi"/>
          <w:rtl/>
        </w:rPr>
        <w:t>מ</w:t>
      </w:r>
      <w:r w:rsidRPr="00DD6A81">
        <w:rPr>
          <w:rFonts w:asciiTheme="minorBidi" w:hAnsiTheme="minorBidi" w:cstheme="minorBidi"/>
        </w:rPr>
        <w:t>"</w:t>
      </w:r>
      <w:r w:rsidRPr="00DD6A81">
        <w:rPr>
          <w:rFonts w:asciiTheme="minorBidi" w:hAnsiTheme="minorBidi" w:cstheme="minorBidi"/>
          <w:rtl/>
        </w:rPr>
        <w:t>ל</w:t>
      </w:r>
    </w:p>
    <w:p w:rsidR="00884040" w:rsidRPr="00DD6A81" w:rsidRDefault="00884040" w:rsidP="00DD6A81">
      <w:pPr>
        <w:pStyle w:val="ListParagraph"/>
        <w:numPr>
          <w:ilvl w:val="0"/>
          <w:numId w:val="6"/>
        </w:numPr>
        <w:autoSpaceDE w:val="0"/>
        <w:autoSpaceDN w:val="0"/>
        <w:adjustRightInd w:val="0"/>
        <w:spacing w:before="120" w:after="0" w:line="320" w:lineRule="exact"/>
        <w:rPr>
          <w:rFonts w:asciiTheme="minorBidi" w:hAnsiTheme="minorBidi" w:cstheme="minorBidi"/>
        </w:rPr>
      </w:pPr>
      <w:r w:rsidRPr="00DD6A81">
        <w:rPr>
          <w:rFonts w:asciiTheme="minorBidi" w:hAnsiTheme="minorBidi" w:cstheme="minorBidi"/>
          <w:rtl/>
        </w:rPr>
        <w:t>משורה</w:t>
      </w:r>
      <w:r w:rsidRPr="00DD6A81">
        <w:rPr>
          <w:rFonts w:asciiTheme="minorBidi" w:hAnsiTheme="minorBidi" w:cstheme="minorBidi"/>
        </w:rPr>
        <w:t xml:space="preserve"> </w:t>
      </w:r>
      <w:r w:rsidRPr="00DD6A81">
        <w:rPr>
          <w:rFonts w:asciiTheme="minorBidi" w:hAnsiTheme="minorBidi" w:cstheme="minorBidi"/>
          <w:rtl/>
        </w:rPr>
        <w:t>של</w:t>
      </w:r>
      <w:r w:rsidRPr="00DD6A81">
        <w:rPr>
          <w:rFonts w:asciiTheme="minorBidi" w:hAnsiTheme="minorBidi" w:cstheme="minorBidi"/>
        </w:rPr>
        <w:t xml:space="preserve"> 50 </w:t>
      </w:r>
      <w:r w:rsidRPr="00DD6A81">
        <w:rPr>
          <w:rFonts w:asciiTheme="minorBidi" w:hAnsiTheme="minorBidi" w:cstheme="minorBidi"/>
          <w:rtl/>
        </w:rPr>
        <w:t>מ</w:t>
      </w:r>
      <w:r w:rsidRPr="00DD6A81">
        <w:rPr>
          <w:rFonts w:asciiTheme="minorBidi" w:hAnsiTheme="minorBidi" w:cstheme="minorBidi"/>
        </w:rPr>
        <w:t>"</w:t>
      </w:r>
      <w:r w:rsidRPr="00DD6A81">
        <w:rPr>
          <w:rFonts w:asciiTheme="minorBidi" w:hAnsiTheme="minorBidi" w:cstheme="minorBidi"/>
          <w:rtl/>
        </w:rPr>
        <w:t>ל</w:t>
      </w:r>
    </w:p>
    <w:p w:rsidR="00884040" w:rsidRPr="00DD6A81" w:rsidRDefault="00884040" w:rsidP="00DD6A81">
      <w:pPr>
        <w:pStyle w:val="ListParagraph"/>
        <w:numPr>
          <w:ilvl w:val="0"/>
          <w:numId w:val="6"/>
        </w:numPr>
        <w:autoSpaceDE w:val="0"/>
        <w:autoSpaceDN w:val="0"/>
        <w:adjustRightInd w:val="0"/>
        <w:spacing w:before="120" w:after="0" w:line="320" w:lineRule="exact"/>
        <w:rPr>
          <w:rFonts w:asciiTheme="minorBidi" w:hAnsiTheme="minorBidi" w:cstheme="minorBidi"/>
        </w:rPr>
      </w:pPr>
      <w:r w:rsidRPr="00DD6A81">
        <w:rPr>
          <w:rFonts w:asciiTheme="minorBidi" w:hAnsiTheme="minorBidi" w:cstheme="minorBidi"/>
          <w:rtl/>
        </w:rPr>
        <w:t>מד</w:t>
      </w:r>
      <w:r w:rsidRPr="00DD6A81">
        <w:rPr>
          <w:rFonts w:asciiTheme="minorBidi" w:hAnsiTheme="minorBidi" w:cstheme="minorBidi"/>
        </w:rPr>
        <w:t xml:space="preserve"> </w:t>
      </w:r>
      <w:r w:rsidRPr="00DD6A81">
        <w:rPr>
          <w:rFonts w:asciiTheme="minorBidi" w:hAnsiTheme="minorBidi" w:cstheme="minorBidi"/>
          <w:rtl/>
        </w:rPr>
        <w:t>טמפרטורה</w:t>
      </w:r>
    </w:p>
    <w:p w:rsidR="00884040" w:rsidRPr="00DD6A81" w:rsidRDefault="00884040" w:rsidP="00DD6A81">
      <w:pPr>
        <w:pStyle w:val="ListParagraph"/>
        <w:numPr>
          <w:ilvl w:val="0"/>
          <w:numId w:val="6"/>
        </w:numPr>
        <w:autoSpaceDE w:val="0"/>
        <w:autoSpaceDN w:val="0"/>
        <w:adjustRightInd w:val="0"/>
        <w:spacing w:before="120" w:after="0" w:line="320" w:lineRule="exact"/>
        <w:rPr>
          <w:rFonts w:asciiTheme="minorBidi" w:hAnsiTheme="minorBidi" w:cstheme="minorBidi"/>
          <w:rtl/>
        </w:rPr>
      </w:pPr>
      <w:r w:rsidRPr="00DD6A81">
        <w:rPr>
          <w:rFonts w:asciiTheme="minorBidi" w:hAnsiTheme="minorBidi" w:cstheme="minorBidi"/>
          <w:rtl/>
        </w:rPr>
        <w:t>בוחש</w:t>
      </w:r>
      <w:r w:rsidRPr="00DD6A81">
        <w:rPr>
          <w:rFonts w:asciiTheme="minorBidi" w:hAnsiTheme="minorBidi" w:cstheme="minorBidi"/>
        </w:rPr>
        <w:t xml:space="preserve"> </w:t>
      </w:r>
      <w:r w:rsidRPr="00DD6A81">
        <w:rPr>
          <w:rFonts w:asciiTheme="minorBidi" w:hAnsiTheme="minorBidi" w:cstheme="minorBidi"/>
          <w:rtl/>
        </w:rPr>
        <w:t>מגנטי או כפית פלסטיק</w:t>
      </w:r>
    </w:p>
    <w:p w:rsidR="00884040" w:rsidRPr="00DD6A81" w:rsidRDefault="00884040" w:rsidP="00DD6A81">
      <w:pPr>
        <w:pStyle w:val="ListParagraph"/>
        <w:numPr>
          <w:ilvl w:val="0"/>
          <w:numId w:val="6"/>
        </w:numPr>
        <w:autoSpaceDE w:val="0"/>
        <w:autoSpaceDN w:val="0"/>
        <w:adjustRightInd w:val="0"/>
        <w:spacing w:before="120" w:after="0" w:line="320" w:lineRule="exact"/>
        <w:ind w:right="-90"/>
        <w:rPr>
          <w:rFonts w:asciiTheme="minorBidi" w:hAnsiTheme="minorBidi" w:cstheme="minorBidi"/>
          <w:rtl/>
        </w:rPr>
      </w:pPr>
      <w:r w:rsidRPr="00DD6A81">
        <w:rPr>
          <w:rFonts w:asciiTheme="minorBidi" w:hAnsiTheme="minorBidi" w:cstheme="minorBidi"/>
          <w:rtl/>
        </w:rPr>
        <w:t xml:space="preserve">4.25 גרם אבקת נחושת </w:t>
      </w:r>
      <w:proofErr w:type="spellStart"/>
      <w:r w:rsidRPr="00DD6A81">
        <w:rPr>
          <w:rFonts w:asciiTheme="minorBidi" w:hAnsiTheme="minorBidi" w:cstheme="minorBidi"/>
          <w:rtl/>
        </w:rPr>
        <w:t>כלורית</w:t>
      </w:r>
      <w:proofErr w:type="spellEnd"/>
      <w:r w:rsidRPr="00DD6A81">
        <w:rPr>
          <w:rFonts w:asciiTheme="minorBidi" w:hAnsiTheme="minorBidi" w:cstheme="minorBidi"/>
          <w:rtl/>
        </w:rPr>
        <w:t xml:space="preserve"> </w:t>
      </w:r>
      <w:r w:rsidRPr="00DD6A81">
        <w:rPr>
          <w:rFonts w:asciiTheme="minorBidi" w:eastAsia="ACaslonPro-Semibold" w:hAnsiTheme="minorBidi" w:cstheme="minorBidi"/>
        </w:rPr>
        <w:t>CuCl</w:t>
      </w:r>
      <w:r w:rsidRPr="00DD6A81">
        <w:rPr>
          <w:rFonts w:asciiTheme="minorBidi" w:eastAsia="ACaslonPro-Semibold" w:hAnsiTheme="minorBidi" w:cstheme="minorBidi"/>
          <w:vertAlign w:val="subscript"/>
        </w:rPr>
        <w:t>2</w:t>
      </w:r>
      <w:r w:rsidRPr="00DD6A81">
        <w:rPr>
          <w:rFonts w:asciiTheme="minorBidi" w:hAnsiTheme="minorBidi" w:cstheme="minorBidi"/>
          <w:rtl/>
        </w:rPr>
        <w:t xml:space="preserve"> </w:t>
      </w:r>
      <w:r w:rsidR="00DD6A81">
        <w:rPr>
          <w:rFonts w:asciiTheme="minorBidi" w:hAnsiTheme="minorBidi" w:cstheme="minorBidi" w:hint="cs"/>
          <w:rtl/>
        </w:rPr>
        <w:br/>
      </w:r>
      <w:r w:rsidR="008D074F" w:rsidRPr="00DD6A81">
        <w:rPr>
          <w:rFonts w:asciiTheme="minorBidi" w:hAnsiTheme="minorBidi" w:cstheme="minorBidi" w:hint="cs"/>
          <w:color w:val="FF0000"/>
          <w:rtl/>
        </w:rPr>
        <w:t>הערה למורה:</w:t>
      </w:r>
      <w:r w:rsidRPr="00DD6A81">
        <w:rPr>
          <w:rFonts w:asciiTheme="minorBidi" w:eastAsia="ACaslonPro-Semibold" w:hAnsiTheme="minorBidi" w:cstheme="minorBidi"/>
          <w:color w:val="FF0000"/>
        </w:rPr>
        <w:t xml:space="preserve"> </w:t>
      </w:r>
      <w:r w:rsidRPr="00DD6A81">
        <w:rPr>
          <w:rFonts w:asciiTheme="minorBidi" w:eastAsia="ACaslonPro-Semibold" w:hAnsiTheme="minorBidi" w:cstheme="minorBidi"/>
          <w:color w:val="FF0000"/>
          <w:rtl/>
        </w:rPr>
        <w:t xml:space="preserve">למעשה מדובר </w:t>
      </w:r>
      <w:proofErr w:type="spellStart"/>
      <w:r w:rsidRPr="00DD6A81">
        <w:rPr>
          <w:rFonts w:asciiTheme="minorBidi" w:eastAsia="ACaslonPro-Semibold" w:hAnsiTheme="minorBidi" w:cstheme="minorBidi"/>
          <w:color w:val="FF0000"/>
          <w:rtl/>
        </w:rPr>
        <w:t>בהידרט</w:t>
      </w:r>
      <w:proofErr w:type="spellEnd"/>
      <w:r w:rsidRPr="00DD6A81">
        <w:rPr>
          <w:rFonts w:asciiTheme="minorBidi" w:eastAsia="ACaslonPro-Semibold" w:hAnsiTheme="minorBidi" w:cstheme="minorBidi"/>
        </w:rPr>
        <w:t xml:space="preserve"> </w:t>
      </w:r>
      <w:r w:rsidRPr="00DD6A81">
        <w:rPr>
          <w:rFonts w:asciiTheme="minorBidi" w:eastAsia="ACaslonPro-Semibold" w:hAnsiTheme="minorBidi" w:cstheme="minorBidi"/>
          <w:color w:val="FF0000"/>
        </w:rPr>
        <w:t>CuCl</w:t>
      </w:r>
      <w:r w:rsidRPr="00DD6A81">
        <w:rPr>
          <w:rFonts w:asciiTheme="minorBidi" w:eastAsia="ACaslonPro-Semibold" w:hAnsiTheme="minorBidi" w:cstheme="minorBidi"/>
          <w:color w:val="FF0000"/>
          <w:vertAlign w:val="subscript"/>
        </w:rPr>
        <w:t>2</w:t>
      </w:r>
      <w:r w:rsidRPr="00DD6A81">
        <w:rPr>
          <w:rFonts w:asciiTheme="minorBidi" w:eastAsia="ACaslonPro-Semibold" w:hAnsiTheme="minorBidi" w:cstheme="minorBidi"/>
          <w:color w:val="FF0000"/>
        </w:rPr>
        <w:t>·2H</w:t>
      </w:r>
      <w:r w:rsidRPr="00DD6A81">
        <w:rPr>
          <w:rFonts w:asciiTheme="minorBidi" w:eastAsia="ACaslonPro-Semibold" w:hAnsiTheme="minorBidi" w:cstheme="minorBidi"/>
          <w:color w:val="FF0000"/>
          <w:vertAlign w:val="subscript"/>
        </w:rPr>
        <w:t>2</w:t>
      </w:r>
      <w:r w:rsidRPr="00DD6A81">
        <w:rPr>
          <w:rFonts w:asciiTheme="minorBidi" w:eastAsia="ACaslonPro-Semibold" w:hAnsiTheme="minorBidi" w:cstheme="minorBidi"/>
          <w:color w:val="FF0000"/>
        </w:rPr>
        <w:t xml:space="preserve">O </w:t>
      </w:r>
      <w:r w:rsidRPr="00DD6A81">
        <w:rPr>
          <w:rFonts w:asciiTheme="minorBidi" w:eastAsia="ACaslonPro-Semibold" w:hAnsiTheme="minorBidi" w:cstheme="minorBidi"/>
          <w:color w:val="FF0000"/>
          <w:rtl/>
        </w:rPr>
        <w:t xml:space="preserve"> מסה </w:t>
      </w:r>
      <w:proofErr w:type="spellStart"/>
      <w:r w:rsidRPr="00DD6A81">
        <w:rPr>
          <w:rFonts w:asciiTheme="minorBidi" w:eastAsia="ACaslonPro-Semibold" w:hAnsiTheme="minorBidi" w:cstheme="minorBidi"/>
          <w:color w:val="FF0000"/>
          <w:rtl/>
        </w:rPr>
        <w:t>מולרית</w:t>
      </w:r>
      <w:proofErr w:type="spellEnd"/>
      <w:r w:rsidRPr="00DD6A81">
        <w:rPr>
          <w:rFonts w:asciiTheme="minorBidi" w:eastAsia="ACaslonPro-Semibold" w:hAnsiTheme="minorBidi" w:cstheme="minorBidi"/>
          <w:color w:val="FF0000"/>
          <w:rtl/>
        </w:rPr>
        <w:t xml:space="preserve"> = 170 גרם למול</w:t>
      </w:r>
    </w:p>
    <w:p w:rsidR="00884040" w:rsidRPr="00DD6A81" w:rsidRDefault="00884040" w:rsidP="00DD6A81">
      <w:pPr>
        <w:pStyle w:val="ListParagraph"/>
        <w:numPr>
          <w:ilvl w:val="0"/>
          <w:numId w:val="6"/>
        </w:numPr>
        <w:autoSpaceDE w:val="0"/>
        <w:autoSpaceDN w:val="0"/>
        <w:adjustRightInd w:val="0"/>
        <w:spacing w:before="120" w:after="0" w:line="320" w:lineRule="exact"/>
        <w:rPr>
          <w:rFonts w:asciiTheme="minorBidi" w:hAnsiTheme="minorBidi" w:cstheme="minorBidi"/>
        </w:rPr>
      </w:pPr>
      <w:r w:rsidRPr="00DD6A81">
        <w:rPr>
          <w:rFonts w:asciiTheme="minorBidi" w:hAnsiTheme="minorBidi" w:cstheme="minorBidi"/>
        </w:rPr>
        <w:t xml:space="preserve">50 </w:t>
      </w:r>
      <w:r w:rsidRPr="00DD6A81">
        <w:rPr>
          <w:rFonts w:asciiTheme="minorBidi" w:hAnsiTheme="minorBidi" w:cstheme="minorBidi"/>
          <w:rtl/>
        </w:rPr>
        <w:t>מ</w:t>
      </w:r>
      <w:r w:rsidRPr="00DD6A81">
        <w:rPr>
          <w:rFonts w:asciiTheme="minorBidi" w:hAnsiTheme="minorBidi" w:cstheme="minorBidi"/>
        </w:rPr>
        <w:t>"</w:t>
      </w:r>
      <w:r w:rsidRPr="00DD6A81">
        <w:rPr>
          <w:rFonts w:asciiTheme="minorBidi" w:hAnsiTheme="minorBidi" w:cstheme="minorBidi"/>
          <w:rtl/>
        </w:rPr>
        <w:t>ל</w:t>
      </w:r>
      <w:r w:rsidRPr="00DD6A81">
        <w:rPr>
          <w:rFonts w:asciiTheme="minorBidi" w:hAnsiTheme="minorBidi" w:cstheme="minorBidi"/>
        </w:rPr>
        <w:t xml:space="preserve"> </w:t>
      </w:r>
      <w:r w:rsidRPr="00DD6A81">
        <w:rPr>
          <w:rFonts w:asciiTheme="minorBidi" w:hAnsiTheme="minorBidi" w:cstheme="minorBidi"/>
          <w:rtl/>
        </w:rPr>
        <w:t xml:space="preserve">מים </w:t>
      </w:r>
    </w:p>
    <w:p w:rsidR="00884040" w:rsidRPr="00DD6A81" w:rsidRDefault="00884040" w:rsidP="00DD6A81">
      <w:pPr>
        <w:pStyle w:val="ListParagraph"/>
        <w:numPr>
          <w:ilvl w:val="0"/>
          <w:numId w:val="6"/>
        </w:numPr>
        <w:autoSpaceDE w:val="0"/>
        <w:autoSpaceDN w:val="0"/>
        <w:adjustRightInd w:val="0"/>
        <w:spacing w:before="120" w:after="0" w:line="320" w:lineRule="exact"/>
        <w:rPr>
          <w:rFonts w:asciiTheme="minorBidi" w:hAnsiTheme="minorBidi" w:cstheme="minorBidi"/>
          <w:rtl/>
        </w:rPr>
      </w:pPr>
      <w:r w:rsidRPr="00DD6A81">
        <w:rPr>
          <w:rFonts w:asciiTheme="minorBidi" w:hAnsiTheme="minorBidi" w:cstheme="minorBidi"/>
          <w:rtl/>
        </w:rPr>
        <w:t>חתיכת</w:t>
      </w:r>
      <w:r w:rsidRPr="00DD6A81">
        <w:rPr>
          <w:rFonts w:asciiTheme="minorBidi" w:hAnsiTheme="minorBidi" w:cstheme="minorBidi"/>
        </w:rPr>
        <w:t xml:space="preserve"> </w:t>
      </w:r>
      <w:r w:rsidRPr="00DD6A81">
        <w:rPr>
          <w:rFonts w:asciiTheme="minorBidi" w:hAnsiTheme="minorBidi" w:cstheme="minorBidi"/>
          <w:rtl/>
        </w:rPr>
        <w:t>רדיד</w:t>
      </w:r>
      <w:r w:rsidRPr="00DD6A81">
        <w:rPr>
          <w:rFonts w:asciiTheme="minorBidi" w:hAnsiTheme="minorBidi" w:cstheme="minorBidi"/>
        </w:rPr>
        <w:t xml:space="preserve"> </w:t>
      </w:r>
      <w:r w:rsidRPr="00DD6A81">
        <w:rPr>
          <w:rFonts w:asciiTheme="minorBidi" w:hAnsiTheme="minorBidi" w:cstheme="minorBidi"/>
          <w:rtl/>
        </w:rPr>
        <w:t>אלומיניום (בערך</w:t>
      </w:r>
      <w:r w:rsidRPr="00DD6A81">
        <w:rPr>
          <w:rFonts w:asciiTheme="minorBidi" w:hAnsiTheme="minorBidi" w:cstheme="minorBidi"/>
        </w:rPr>
        <w:t xml:space="preserve"> </w:t>
      </w:r>
      <w:r w:rsidRPr="00DD6A81">
        <w:rPr>
          <w:rFonts w:asciiTheme="minorBidi" w:hAnsiTheme="minorBidi" w:cstheme="minorBidi"/>
          <w:rtl/>
        </w:rPr>
        <w:t xml:space="preserve">8ס"מ </w:t>
      </w:r>
      <w:r w:rsidRPr="00DD6A81">
        <w:rPr>
          <w:rFonts w:asciiTheme="minorBidi" w:hAnsiTheme="minorBidi" w:cstheme="minorBidi"/>
        </w:rPr>
        <w:t>X</w:t>
      </w:r>
      <w:r w:rsidRPr="00DD6A81">
        <w:rPr>
          <w:rFonts w:asciiTheme="minorBidi" w:hAnsiTheme="minorBidi" w:cstheme="minorBidi"/>
          <w:rtl/>
        </w:rPr>
        <w:t xml:space="preserve"> 10ס"מ,  במשקל </w:t>
      </w:r>
      <w:r w:rsidRPr="00DD6A81">
        <w:rPr>
          <w:rFonts w:asciiTheme="minorBidi" w:hAnsiTheme="minorBidi" w:cstheme="minorBidi"/>
        </w:rPr>
        <w:t xml:space="preserve"> </w:t>
      </w:r>
      <w:r w:rsidRPr="00DD6A81">
        <w:rPr>
          <w:rFonts w:asciiTheme="minorBidi" w:hAnsiTheme="minorBidi" w:cstheme="minorBidi"/>
          <w:rtl/>
        </w:rPr>
        <w:t>של כ-</w:t>
      </w:r>
      <w:r w:rsidRPr="00DD6A81">
        <w:rPr>
          <w:rFonts w:asciiTheme="minorBidi" w:hAnsiTheme="minorBidi" w:cstheme="minorBidi"/>
        </w:rPr>
        <w:t xml:space="preserve"> 0.4 </w:t>
      </w:r>
      <w:r w:rsidRPr="00DD6A81">
        <w:rPr>
          <w:rFonts w:asciiTheme="minorBidi" w:hAnsiTheme="minorBidi" w:cstheme="minorBidi"/>
          <w:rtl/>
        </w:rPr>
        <w:t>גרם</w:t>
      </w:r>
      <w:r w:rsidRPr="00DD6A81">
        <w:rPr>
          <w:rFonts w:asciiTheme="minorBidi" w:hAnsiTheme="minorBidi" w:cstheme="minorBidi"/>
        </w:rPr>
        <w:t>(</w:t>
      </w:r>
    </w:p>
    <w:p w:rsidR="00046D6A" w:rsidRDefault="00046D6A" w:rsidP="00107606">
      <w:pPr>
        <w:spacing w:before="120" w:after="0" w:line="320" w:lineRule="exact"/>
        <w:ind w:left="-35"/>
        <w:jc w:val="both"/>
        <w:rPr>
          <w:rFonts w:asciiTheme="minorBidi" w:hAnsiTheme="minorBidi" w:cstheme="minorBidi"/>
          <w:b/>
          <w:bCs/>
          <w:sz w:val="28"/>
          <w:szCs w:val="28"/>
          <w:rtl/>
        </w:rPr>
      </w:pPr>
    </w:p>
    <w:p w:rsidR="00046D6A" w:rsidRPr="00046D6A" w:rsidRDefault="00046D6A" w:rsidP="00107606">
      <w:pPr>
        <w:spacing w:before="120" w:after="0" w:line="320" w:lineRule="exact"/>
        <w:ind w:left="-35"/>
        <w:jc w:val="both"/>
        <w:rPr>
          <w:rFonts w:asciiTheme="minorBidi" w:hAnsiTheme="minorBidi" w:cstheme="minorBidi"/>
          <w:sz w:val="28"/>
          <w:szCs w:val="28"/>
          <w:rtl/>
        </w:rPr>
      </w:pPr>
      <w:r w:rsidRPr="00046D6A">
        <w:rPr>
          <w:rFonts w:asciiTheme="minorBidi" w:hAnsiTheme="minorBidi" w:cstheme="minorBidi" w:hint="cs"/>
          <w:sz w:val="28"/>
          <w:szCs w:val="28"/>
          <w:rtl/>
        </w:rPr>
        <w:t>מבנה השיעור</w:t>
      </w:r>
    </w:p>
    <w:p w:rsidR="00046D6A" w:rsidRPr="002B2747" w:rsidRDefault="00046D6A" w:rsidP="002B2747">
      <w:pPr>
        <w:pStyle w:val="ListParagraph"/>
        <w:numPr>
          <w:ilvl w:val="0"/>
          <w:numId w:val="11"/>
        </w:numPr>
        <w:autoSpaceDE w:val="0"/>
        <w:autoSpaceDN w:val="0"/>
        <w:adjustRightInd w:val="0"/>
        <w:spacing w:before="120" w:after="0" w:line="320" w:lineRule="exact"/>
        <w:ind w:left="360"/>
        <w:rPr>
          <w:rFonts w:asciiTheme="minorBidi" w:hAnsiTheme="minorBidi" w:cstheme="minorBidi"/>
          <w:rtl/>
        </w:rPr>
      </w:pPr>
      <w:r w:rsidRPr="002B2747">
        <w:rPr>
          <w:rFonts w:asciiTheme="minorBidi" w:hAnsiTheme="minorBidi" w:cstheme="minorBidi" w:hint="cs"/>
          <w:rtl/>
        </w:rPr>
        <w:t xml:space="preserve">פתיחה במליאה </w:t>
      </w:r>
      <w:r w:rsidRPr="002B2747">
        <w:rPr>
          <w:rFonts w:asciiTheme="minorBidi" w:hAnsiTheme="minorBidi" w:cstheme="minorBidi"/>
          <w:rtl/>
        </w:rPr>
        <w:t>–</w:t>
      </w:r>
      <w:r w:rsidRPr="002B2747">
        <w:rPr>
          <w:rFonts w:asciiTheme="minorBidi" w:hAnsiTheme="minorBidi" w:cstheme="minorBidi" w:hint="cs"/>
          <w:rtl/>
        </w:rPr>
        <w:t xml:space="preserve"> 10 </w:t>
      </w:r>
      <w:r w:rsidRPr="002B2747">
        <w:rPr>
          <w:rFonts w:asciiTheme="minorBidi" w:hAnsiTheme="minorBidi" w:cstheme="minorBidi"/>
          <w:rtl/>
        </w:rPr>
        <w:t>–</w:t>
      </w:r>
      <w:r w:rsidRPr="002B2747">
        <w:rPr>
          <w:rFonts w:asciiTheme="minorBidi" w:hAnsiTheme="minorBidi" w:cstheme="minorBidi" w:hint="cs"/>
          <w:rtl/>
        </w:rPr>
        <w:t xml:space="preserve"> 15 דקות</w:t>
      </w:r>
    </w:p>
    <w:p w:rsidR="00046D6A" w:rsidRPr="002B2747" w:rsidRDefault="00046D6A" w:rsidP="002B2747">
      <w:pPr>
        <w:pStyle w:val="ListParagraph"/>
        <w:numPr>
          <w:ilvl w:val="0"/>
          <w:numId w:val="11"/>
        </w:numPr>
        <w:autoSpaceDE w:val="0"/>
        <w:autoSpaceDN w:val="0"/>
        <w:adjustRightInd w:val="0"/>
        <w:spacing w:before="120" w:after="0" w:line="320" w:lineRule="exact"/>
        <w:ind w:left="360"/>
        <w:rPr>
          <w:rFonts w:asciiTheme="minorBidi" w:hAnsiTheme="minorBidi" w:cstheme="minorBidi"/>
          <w:rtl/>
        </w:rPr>
      </w:pPr>
      <w:r w:rsidRPr="002B2747">
        <w:rPr>
          <w:rFonts w:asciiTheme="minorBidi" w:hAnsiTheme="minorBidi" w:cstheme="minorBidi" w:hint="cs"/>
          <w:rtl/>
        </w:rPr>
        <w:t xml:space="preserve">עבודה בצוותים </w:t>
      </w:r>
      <w:r w:rsidRPr="002B2747">
        <w:rPr>
          <w:rFonts w:asciiTheme="minorBidi" w:hAnsiTheme="minorBidi" w:cstheme="minorBidi"/>
          <w:rtl/>
        </w:rPr>
        <w:t>–</w:t>
      </w:r>
      <w:r w:rsidRPr="002B2747">
        <w:rPr>
          <w:rFonts w:asciiTheme="minorBidi" w:hAnsiTheme="minorBidi" w:cstheme="minorBidi" w:hint="cs"/>
          <w:rtl/>
        </w:rPr>
        <w:t xml:space="preserve"> 40 דקות:</w:t>
      </w:r>
    </w:p>
    <w:p w:rsidR="002B2747" w:rsidRPr="002B2747" w:rsidRDefault="00046D6A" w:rsidP="00DA2912">
      <w:pPr>
        <w:pStyle w:val="ListParagraph"/>
        <w:numPr>
          <w:ilvl w:val="1"/>
          <w:numId w:val="12"/>
        </w:numPr>
        <w:autoSpaceDE w:val="0"/>
        <w:autoSpaceDN w:val="0"/>
        <w:adjustRightInd w:val="0"/>
        <w:spacing w:before="120" w:after="0" w:line="320" w:lineRule="exact"/>
        <w:ind w:left="630" w:hanging="270"/>
        <w:rPr>
          <w:rFonts w:asciiTheme="minorBidi" w:hAnsiTheme="minorBidi" w:cstheme="minorBidi"/>
          <w:rtl/>
        </w:rPr>
      </w:pPr>
      <w:r w:rsidRPr="002B2747">
        <w:rPr>
          <w:rFonts w:asciiTheme="minorBidi" w:hAnsiTheme="minorBidi" w:cstheme="minorBidi" w:hint="cs"/>
          <w:rtl/>
        </w:rPr>
        <w:t xml:space="preserve">ניסוי ראשון </w:t>
      </w:r>
      <w:r w:rsidRPr="002B2747">
        <w:rPr>
          <w:rFonts w:asciiTheme="minorBidi" w:hAnsiTheme="minorBidi" w:cstheme="minorBidi"/>
          <w:rtl/>
        </w:rPr>
        <w:t>–</w:t>
      </w:r>
      <w:r w:rsidRPr="002B2747">
        <w:rPr>
          <w:rFonts w:asciiTheme="minorBidi" w:hAnsiTheme="minorBidi" w:cstheme="minorBidi" w:hint="cs"/>
          <w:rtl/>
        </w:rPr>
        <w:t xml:space="preserve"> </w:t>
      </w:r>
      <w:r w:rsidR="002B2747" w:rsidRPr="002B2747">
        <w:rPr>
          <w:rFonts w:asciiTheme="minorBidi" w:hAnsiTheme="minorBidi" w:cstheme="minorBidi" w:hint="cs"/>
          <w:rtl/>
        </w:rPr>
        <w:t>ו</w:t>
      </w:r>
      <w:r w:rsidRPr="002B2747">
        <w:rPr>
          <w:rFonts w:asciiTheme="minorBidi" w:hAnsiTheme="minorBidi" w:cstheme="minorBidi" w:hint="cs"/>
          <w:rtl/>
        </w:rPr>
        <w:t xml:space="preserve">סיכום תוצאות, </w:t>
      </w:r>
    </w:p>
    <w:p w:rsidR="00046D6A" w:rsidRPr="002B2747" w:rsidRDefault="002B2747" w:rsidP="00DA2912">
      <w:pPr>
        <w:pStyle w:val="ListParagraph"/>
        <w:numPr>
          <w:ilvl w:val="1"/>
          <w:numId w:val="12"/>
        </w:numPr>
        <w:autoSpaceDE w:val="0"/>
        <w:autoSpaceDN w:val="0"/>
        <w:adjustRightInd w:val="0"/>
        <w:spacing w:before="120" w:after="0" w:line="320" w:lineRule="exact"/>
        <w:ind w:left="630" w:hanging="270"/>
        <w:rPr>
          <w:rFonts w:asciiTheme="minorBidi" w:hAnsiTheme="minorBidi" w:cstheme="minorBidi"/>
          <w:rtl/>
        </w:rPr>
      </w:pPr>
      <w:r w:rsidRPr="002B2747">
        <w:rPr>
          <w:rFonts w:asciiTheme="minorBidi" w:hAnsiTheme="minorBidi" w:cstheme="minorBidi" w:hint="cs"/>
          <w:rtl/>
        </w:rPr>
        <w:t>חלוקת</w:t>
      </w:r>
      <w:r w:rsidR="00046D6A" w:rsidRPr="002B2747">
        <w:rPr>
          <w:rFonts w:asciiTheme="minorBidi" w:hAnsiTheme="minorBidi" w:cstheme="minorBidi" w:hint="cs"/>
          <w:rtl/>
        </w:rPr>
        <w:t xml:space="preserve"> הכיתה ל- 4 צוותים, כל צוות יערוך ניסוי המשך אחד, בסיומו יכין כל צוות שקף במצגת שיתופית, בו יציגו את תוצאות הניסוי שבצעו ביחס לתוצאה של הניסוי הראשונה, ואת מסקנותיהם.</w:t>
      </w:r>
    </w:p>
    <w:p w:rsidR="00046D6A" w:rsidRPr="00DA2912" w:rsidRDefault="00DA2912" w:rsidP="00DA2912">
      <w:pPr>
        <w:pStyle w:val="ListParagraph"/>
        <w:numPr>
          <w:ilvl w:val="0"/>
          <w:numId w:val="11"/>
        </w:numPr>
        <w:autoSpaceDE w:val="0"/>
        <w:autoSpaceDN w:val="0"/>
        <w:adjustRightInd w:val="0"/>
        <w:spacing w:before="120" w:after="0" w:line="320" w:lineRule="exact"/>
        <w:ind w:left="360"/>
        <w:rPr>
          <w:rFonts w:asciiTheme="minorBidi" w:hAnsiTheme="minorBidi" w:cstheme="minorBidi"/>
          <w:rtl/>
        </w:rPr>
      </w:pPr>
      <w:r w:rsidRPr="00DA2912">
        <w:rPr>
          <w:rFonts w:asciiTheme="minorBidi" w:hAnsiTheme="minorBidi" w:cstheme="minorBidi"/>
          <w:rtl/>
        </w:rPr>
        <w:t>שלב אחרון - הצגה של כל צוות</w:t>
      </w:r>
      <w:r w:rsidRPr="00DA2912">
        <w:rPr>
          <w:rFonts w:asciiTheme="minorBidi" w:hAnsiTheme="minorBidi" w:cstheme="minorBidi" w:hint="cs"/>
          <w:rtl/>
        </w:rPr>
        <w:t xml:space="preserve"> בפני המליאה</w:t>
      </w:r>
      <w:r w:rsidRPr="00DA2912">
        <w:rPr>
          <w:rFonts w:asciiTheme="minorBidi" w:hAnsiTheme="minorBidi" w:cstheme="minorBidi"/>
          <w:rtl/>
        </w:rPr>
        <w:t xml:space="preserve"> והסקת מסקנות  - כחצי שעה</w:t>
      </w:r>
      <w:r w:rsidRPr="00DA2912">
        <w:rPr>
          <w:rFonts w:asciiTheme="minorBidi" w:hAnsiTheme="minorBidi" w:cstheme="minorBidi" w:hint="cs"/>
          <w:rtl/>
        </w:rPr>
        <w:t xml:space="preserve"> (לשלב זה המורה תכין </w:t>
      </w:r>
      <w:r w:rsidR="00046D6A" w:rsidRPr="00DA2912">
        <w:rPr>
          <w:rFonts w:asciiTheme="minorBidi" w:hAnsiTheme="minorBidi" w:cstheme="minorBidi" w:hint="cs"/>
          <w:rtl/>
        </w:rPr>
        <w:t xml:space="preserve"> שקף סיכום ובו גרף אחד ועליו תוצאות הניסויים של כל הצוותים.</w:t>
      </w:r>
      <w:r>
        <w:rPr>
          <w:rFonts w:asciiTheme="minorBidi" w:hAnsiTheme="minorBidi" w:cstheme="minorBidi" w:hint="cs"/>
          <w:rtl/>
        </w:rPr>
        <w:t>)</w:t>
      </w:r>
    </w:p>
    <w:p w:rsidR="00046D6A" w:rsidRDefault="00046D6A" w:rsidP="00046D6A">
      <w:pPr>
        <w:autoSpaceDE w:val="0"/>
        <w:autoSpaceDN w:val="0"/>
        <w:adjustRightInd w:val="0"/>
        <w:spacing w:before="120" w:after="0" w:line="320" w:lineRule="exact"/>
        <w:rPr>
          <w:rFonts w:asciiTheme="minorBidi" w:hAnsiTheme="minorBidi" w:cstheme="minorBidi"/>
          <w:rtl/>
        </w:rPr>
      </w:pPr>
    </w:p>
    <w:p w:rsidR="00046D6A" w:rsidRPr="00046D6A" w:rsidRDefault="00046D6A" w:rsidP="00046D6A">
      <w:pPr>
        <w:autoSpaceDE w:val="0"/>
        <w:autoSpaceDN w:val="0"/>
        <w:adjustRightInd w:val="0"/>
        <w:spacing w:before="120" w:after="0" w:line="320" w:lineRule="exact"/>
        <w:rPr>
          <w:rFonts w:asciiTheme="minorBidi" w:hAnsiTheme="minorBidi" w:cstheme="minorBidi"/>
          <w:rtl/>
        </w:rPr>
      </w:pPr>
    </w:p>
    <w:p w:rsidR="002B2747" w:rsidRDefault="002B2747">
      <w:pPr>
        <w:bidi w:val="0"/>
        <w:rPr>
          <w:rFonts w:asciiTheme="minorBidi" w:hAnsiTheme="minorBidi" w:cstheme="minorBidi"/>
          <w:b/>
          <w:bCs/>
          <w:sz w:val="28"/>
          <w:szCs w:val="28"/>
          <w:rtl/>
        </w:rPr>
      </w:pPr>
      <w:r>
        <w:rPr>
          <w:rFonts w:asciiTheme="minorBidi" w:hAnsiTheme="minorBidi" w:cstheme="minorBidi"/>
          <w:b/>
          <w:bCs/>
          <w:sz w:val="28"/>
          <w:szCs w:val="28"/>
          <w:rtl/>
        </w:rPr>
        <w:br w:type="page"/>
      </w:r>
    </w:p>
    <w:p w:rsidR="00884040" w:rsidRPr="003C5CC1" w:rsidRDefault="00884040" w:rsidP="00046D6A">
      <w:pPr>
        <w:spacing w:before="120" w:after="0" w:line="320" w:lineRule="exact"/>
        <w:ind w:left="-35"/>
        <w:jc w:val="both"/>
        <w:rPr>
          <w:rFonts w:asciiTheme="minorBidi" w:hAnsiTheme="minorBidi" w:cstheme="minorBidi"/>
          <w:b/>
          <w:bCs/>
          <w:sz w:val="28"/>
          <w:szCs w:val="28"/>
          <w:rtl/>
        </w:rPr>
      </w:pPr>
      <w:r w:rsidRPr="003C5CC1">
        <w:rPr>
          <w:rFonts w:asciiTheme="minorBidi" w:hAnsiTheme="minorBidi" w:cstheme="minorBidi"/>
          <w:b/>
          <w:bCs/>
          <w:sz w:val="28"/>
          <w:szCs w:val="28"/>
          <w:rtl/>
        </w:rPr>
        <w:lastRenderedPageBreak/>
        <w:t xml:space="preserve">שלב א' – פתיחה במליאה </w:t>
      </w:r>
    </w:p>
    <w:p w:rsidR="00884040" w:rsidRDefault="00046D6A" w:rsidP="00046D6A">
      <w:pPr>
        <w:autoSpaceDE w:val="0"/>
        <w:autoSpaceDN w:val="0"/>
        <w:adjustRightInd w:val="0"/>
        <w:spacing w:before="120" w:after="0" w:line="320" w:lineRule="exact"/>
        <w:rPr>
          <w:rFonts w:asciiTheme="minorBidi" w:hAnsiTheme="minorBidi" w:cstheme="minorBidi"/>
          <w:rtl/>
        </w:rPr>
      </w:pPr>
      <w:r>
        <w:rPr>
          <w:rFonts w:asciiTheme="minorBidi" w:hAnsiTheme="minorBidi" w:cstheme="minorBidi"/>
          <w:rtl/>
        </w:rPr>
        <w:t>הצגה</w:t>
      </w:r>
      <w:r>
        <w:rPr>
          <w:rFonts w:asciiTheme="minorBidi" w:hAnsiTheme="minorBidi" w:cstheme="minorBidi" w:hint="cs"/>
          <w:rtl/>
        </w:rPr>
        <w:t xml:space="preserve">: </w:t>
      </w:r>
      <w:r w:rsidR="00884040" w:rsidRPr="00107606">
        <w:rPr>
          <w:rFonts w:asciiTheme="minorBidi" w:hAnsiTheme="minorBidi" w:cstheme="minorBidi"/>
          <w:rtl/>
        </w:rPr>
        <w:t xml:space="preserve">רקע לתגובות כימיות </w:t>
      </w:r>
      <w:proofErr w:type="spellStart"/>
      <w:r w:rsidR="00884040" w:rsidRPr="00107606">
        <w:rPr>
          <w:rFonts w:asciiTheme="minorBidi" w:hAnsiTheme="minorBidi" w:cstheme="minorBidi"/>
          <w:rtl/>
        </w:rPr>
        <w:t>אנדותרמיות</w:t>
      </w:r>
      <w:proofErr w:type="spellEnd"/>
      <w:r w:rsidR="00884040" w:rsidRPr="00107606">
        <w:rPr>
          <w:rFonts w:asciiTheme="minorBidi" w:hAnsiTheme="minorBidi" w:cstheme="minorBidi"/>
          <w:rtl/>
        </w:rPr>
        <w:t xml:space="preserve"> </w:t>
      </w:r>
      <w:proofErr w:type="spellStart"/>
      <w:r w:rsidR="00884040" w:rsidRPr="00107606">
        <w:rPr>
          <w:rFonts w:asciiTheme="minorBidi" w:hAnsiTheme="minorBidi" w:cstheme="minorBidi"/>
          <w:rtl/>
        </w:rPr>
        <w:t>ואקסותרמיות</w:t>
      </w:r>
      <w:proofErr w:type="spellEnd"/>
      <w:r>
        <w:rPr>
          <w:rFonts w:asciiTheme="minorBidi" w:hAnsiTheme="minorBidi" w:cstheme="minorBidi" w:hint="cs"/>
          <w:rtl/>
        </w:rPr>
        <w:t xml:space="preserve">. </w:t>
      </w:r>
      <w:r w:rsidR="005B7924">
        <w:rPr>
          <w:rFonts w:asciiTheme="minorBidi" w:hAnsiTheme="minorBidi" w:cstheme="minorBidi" w:hint="cs"/>
          <w:rtl/>
        </w:rPr>
        <w:t xml:space="preserve">ניתן </w:t>
      </w:r>
      <w:proofErr w:type="spellStart"/>
      <w:r w:rsidR="005B7924">
        <w:rPr>
          <w:rFonts w:asciiTheme="minorBidi" w:hAnsiTheme="minorBidi" w:cstheme="minorBidi" w:hint="cs"/>
          <w:rtl/>
        </w:rPr>
        <w:t>להעזר</w:t>
      </w:r>
      <w:proofErr w:type="spellEnd"/>
      <w:r w:rsidR="005B7924">
        <w:rPr>
          <w:rFonts w:asciiTheme="minorBidi" w:hAnsiTheme="minorBidi" w:cstheme="minorBidi" w:hint="cs"/>
          <w:rtl/>
        </w:rPr>
        <w:t xml:space="preserve"> במצגת המצורפת וכן </w:t>
      </w:r>
      <w:r>
        <w:rPr>
          <w:rFonts w:asciiTheme="minorBidi" w:hAnsiTheme="minorBidi" w:cstheme="minorBidi" w:hint="cs"/>
          <w:rtl/>
        </w:rPr>
        <w:t xml:space="preserve">מומלץ לשלב הצגת קטע רלוונטי מסרטון, </w:t>
      </w:r>
      <w:r w:rsidRPr="00E00FAF">
        <w:rPr>
          <w:rFonts w:asciiTheme="minorBidi" w:hAnsiTheme="minorBidi" w:cstheme="minorBidi" w:hint="cs"/>
          <w:rtl/>
        </w:rPr>
        <w:t>עפ"י הקישורים הבאים:</w:t>
      </w:r>
    </w:p>
    <w:p w:rsidR="009B64E3" w:rsidRDefault="00E00FAF" w:rsidP="00046D6A">
      <w:pPr>
        <w:autoSpaceDE w:val="0"/>
        <w:autoSpaceDN w:val="0"/>
        <w:adjustRightInd w:val="0"/>
        <w:spacing w:before="120" w:after="0" w:line="320" w:lineRule="exact"/>
        <w:rPr>
          <w:rFonts w:asciiTheme="minorBidi" w:hAnsiTheme="minorBidi" w:cstheme="minorBidi"/>
          <w:rtl/>
        </w:rPr>
      </w:pPr>
      <w:r>
        <w:rPr>
          <w:rFonts w:asciiTheme="minorBidi" w:hAnsiTheme="minorBidi" w:cstheme="minorBidi" w:hint="cs"/>
          <w:rtl/>
        </w:rPr>
        <w:t xml:space="preserve">החיים ללא כימיה: </w:t>
      </w:r>
      <w:hyperlink r:id="rId12" w:history="1">
        <w:r w:rsidRPr="00AF7B13">
          <w:rPr>
            <w:rStyle w:val="Hyperlink"/>
            <w:rFonts w:asciiTheme="minorBidi" w:hAnsiTheme="minorBidi" w:cstheme="minorBidi"/>
          </w:rPr>
          <w:t>https://www.youtube.com/watch?v=AbfW_CMMe48</w:t>
        </w:r>
      </w:hyperlink>
      <w:r w:rsidR="009B64E3" w:rsidRPr="009B64E3">
        <w:rPr>
          <w:rFonts w:asciiTheme="minorBidi" w:hAnsiTheme="minorBidi" w:cstheme="minorBidi" w:hint="cs"/>
          <w:rtl/>
        </w:rPr>
        <w:t xml:space="preserve"> </w:t>
      </w:r>
    </w:p>
    <w:p w:rsidR="009B64E3" w:rsidRDefault="009B64E3" w:rsidP="009B64E3">
      <w:pPr>
        <w:autoSpaceDE w:val="0"/>
        <w:autoSpaceDN w:val="0"/>
        <w:adjustRightInd w:val="0"/>
        <w:spacing w:before="120" w:after="0" w:line="320" w:lineRule="exact"/>
        <w:rPr>
          <w:rFonts w:asciiTheme="minorBidi" w:hAnsiTheme="minorBidi" w:cstheme="minorBidi"/>
          <w:rtl/>
        </w:rPr>
      </w:pPr>
      <w:r>
        <w:rPr>
          <w:rFonts w:asciiTheme="minorBidi" w:hAnsiTheme="minorBidi" w:cstheme="minorBidi" w:hint="cs"/>
          <w:rtl/>
        </w:rPr>
        <w:t>תגובות כימיות מדהימות</w:t>
      </w:r>
      <w:r w:rsidR="005B7924">
        <w:rPr>
          <w:rFonts w:asciiTheme="minorBidi" w:hAnsiTheme="minorBidi" w:cstheme="minorBidi" w:hint="cs"/>
          <w:rtl/>
        </w:rPr>
        <w:t>:</w:t>
      </w:r>
      <w:r>
        <w:rPr>
          <w:rFonts w:asciiTheme="minorBidi" w:hAnsiTheme="minorBidi" w:cstheme="minorBidi" w:hint="cs"/>
          <w:rtl/>
        </w:rPr>
        <w:t xml:space="preserve"> </w:t>
      </w:r>
      <w:hyperlink r:id="rId13" w:history="1">
        <w:r w:rsidRPr="00447B8C">
          <w:rPr>
            <w:rStyle w:val="Hyperlink"/>
            <w:rFonts w:asciiTheme="minorBidi" w:hAnsiTheme="minorBidi" w:cstheme="minorBidi"/>
          </w:rPr>
          <w:t>https://www.youtube.com/watch?v=8tnDzdQDtLY</w:t>
        </w:r>
      </w:hyperlink>
      <w:r>
        <w:rPr>
          <w:rFonts w:asciiTheme="minorBidi" w:hAnsiTheme="minorBidi" w:cstheme="minorBidi" w:hint="cs"/>
          <w:rtl/>
        </w:rPr>
        <w:t xml:space="preserve">  </w:t>
      </w:r>
    </w:p>
    <w:p w:rsidR="009B64E3" w:rsidRDefault="009B64E3" w:rsidP="00DD6A81">
      <w:pPr>
        <w:autoSpaceDE w:val="0"/>
        <w:autoSpaceDN w:val="0"/>
        <w:adjustRightInd w:val="0"/>
        <w:spacing w:before="120" w:line="320" w:lineRule="exact"/>
        <w:rPr>
          <w:rFonts w:hint="cs"/>
          <w:rtl/>
        </w:rPr>
      </w:pPr>
      <w:r>
        <w:rPr>
          <w:rFonts w:asciiTheme="minorBidi" w:hAnsiTheme="minorBidi" w:cstheme="minorBidi" w:hint="cs"/>
          <w:rtl/>
        </w:rPr>
        <w:t>תגובות כימיות</w:t>
      </w:r>
      <w:r w:rsidR="005B7924">
        <w:rPr>
          <w:rFonts w:asciiTheme="minorBidi" w:hAnsiTheme="minorBidi" w:cstheme="minorBidi" w:hint="cs"/>
          <w:rtl/>
        </w:rPr>
        <w:t>:</w:t>
      </w:r>
      <w:r>
        <w:rPr>
          <w:rFonts w:asciiTheme="minorBidi" w:hAnsiTheme="minorBidi" w:cstheme="minorBidi" w:hint="cs"/>
          <w:rtl/>
        </w:rPr>
        <w:t xml:space="preserve">  </w:t>
      </w:r>
      <w:hyperlink r:id="rId14" w:history="1">
        <w:r w:rsidR="00DD6A81" w:rsidRPr="00E72A66">
          <w:rPr>
            <w:rStyle w:val="Hyperlink"/>
          </w:rPr>
          <w:t>https://www.youtube.com/watch?v=ezsur0L0L1c</w:t>
        </w:r>
      </w:hyperlink>
    </w:p>
    <w:p w:rsidR="009B64E3" w:rsidRPr="009B64E3" w:rsidRDefault="009B64E3" w:rsidP="009B64E3">
      <w:pPr>
        <w:autoSpaceDE w:val="0"/>
        <w:autoSpaceDN w:val="0"/>
        <w:adjustRightInd w:val="0"/>
        <w:spacing w:before="120" w:line="320" w:lineRule="exact"/>
        <w:rPr>
          <w:rFonts w:asciiTheme="minorBidi" w:hAnsiTheme="minorBidi" w:cstheme="minorBidi"/>
        </w:rPr>
      </w:pPr>
      <w:r>
        <w:rPr>
          <w:rFonts w:asciiTheme="minorBidi" w:hAnsiTheme="minorBidi" w:cstheme="minorBidi" w:hint="cs"/>
          <w:rtl/>
        </w:rPr>
        <w:t>קסמי כימיה</w:t>
      </w:r>
      <w:r w:rsidR="005B7924">
        <w:rPr>
          <w:rFonts w:asciiTheme="minorBidi" w:hAnsiTheme="minorBidi" w:cstheme="minorBidi" w:hint="cs"/>
          <w:rtl/>
        </w:rPr>
        <w:t>:</w:t>
      </w:r>
      <w:r>
        <w:rPr>
          <w:rFonts w:asciiTheme="minorBidi" w:hAnsiTheme="minorBidi" w:cstheme="minorBidi" w:hint="cs"/>
          <w:rtl/>
        </w:rPr>
        <w:t xml:space="preserve"> </w:t>
      </w:r>
      <w:hyperlink r:id="rId15" w:history="1">
        <w:r w:rsidRPr="00447B8C">
          <w:rPr>
            <w:rStyle w:val="Hyperlink"/>
            <w:rFonts w:asciiTheme="minorBidi" w:hAnsiTheme="minorBidi" w:cstheme="minorBidi"/>
          </w:rPr>
          <w:t>https://www.youtube.com/watch?v=N8OTLoaA8yY</w:t>
        </w:r>
      </w:hyperlink>
      <w:r>
        <w:rPr>
          <w:rFonts w:asciiTheme="minorBidi" w:hAnsiTheme="minorBidi" w:cstheme="minorBidi" w:hint="cs"/>
          <w:rtl/>
        </w:rPr>
        <w:t xml:space="preserve"> </w:t>
      </w:r>
    </w:p>
    <w:p w:rsidR="00297272" w:rsidRDefault="00297272" w:rsidP="00046D6A">
      <w:pPr>
        <w:autoSpaceDE w:val="0"/>
        <w:autoSpaceDN w:val="0"/>
        <w:adjustRightInd w:val="0"/>
        <w:spacing w:before="120" w:after="0" w:line="320" w:lineRule="exact"/>
        <w:rPr>
          <w:rFonts w:asciiTheme="minorBidi" w:hAnsiTheme="minorBidi" w:cstheme="minorBidi"/>
          <w:rtl/>
        </w:rPr>
      </w:pPr>
    </w:p>
    <w:p w:rsidR="005B7924" w:rsidRPr="005B7924" w:rsidRDefault="005B7924" w:rsidP="00046D6A">
      <w:pPr>
        <w:autoSpaceDE w:val="0"/>
        <w:autoSpaceDN w:val="0"/>
        <w:adjustRightInd w:val="0"/>
        <w:spacing w:before="120" w:after="0" w:line="320" w:lineRule="exact"/>
        <w:rPr>
          <w:rFonts w:asciiTheme="minorBidi" w:hAnsiTheme="minorBidi" w:cstheme="minorBidi"/>
          <w:b/>
          <w:bCs/>
          <w:sz w:val="24"/>
          <w:szCs w:val="24"/>
          <w:rtl/>
        </w:rPr>
      </w:pPr>
      <w:r w:rsidRPr="005B7924">
        <w:rPr>
          <w:rFonts w:asciiTheme="minorBidi" w:hAnsiTheme="minorBidi" w:cstheme="minorBidi" w:hint="cs"/>
          <w:b/>
          <w:bCs/>
          <w:sz w:val="24"/>
          <w:szCs w:val="24"/>
          <w:rtl/>
        </w:rPr>
        <w:t>הקדמה</w:t>
      </w:r>
    </w:p>
    <w:p w:rsidR="00066D75" w:rsidRDefault="00297272" w:rsidP="00066D75">
      <w:pPr>
        <w:spacing w:before="120" w:after="0" w:line="320" w:lineRule="exact"/>
        <w:jc w:val="both"/>
        <w:rPr>
          <w:rFonts w:asciiTheme="minorBidi" w:hAnsiTheme="minorBidi" w:cstheme="minorBidi"/>
          <w:rtl/>
        </w:rPr>
      </w:pPr>
      <w:r w:rsidRPr="00107606">
        <w:rPr>
          <w:rFonts w:asciiTheme="minorBidi" w:hAnsiTheme="minorBidi" w:cstheme="minorBidi"/>
          <w:rtl/>
        </w:rPr>
        <w:t>תגובות כימיות מהוות חלק חשוב מאד בחיינו. למעשה, ללא תגובות כימיות לא ייתכנו חיים, שכן פעולות רבות בגופנו (למשל: נשימה, תנועה, עיכול) תלויות בקיומן של תגובות כימיות. בנוסף, תהליך הפוטוסינתזה, המאפשר ניצול אנרגיית השמש ואגירתה בצורת אנרגיה כימית במולקולות הסוכר, מתרחש בזכות שרשרת מורכבת של תגובות כימיות</w:t>
      </w:r>
    </w:p>
    <w:p w:rsidR="00297272" w:rsidRPr="00107606" w:rsidRDefault="00297272" w:rsidP="00066D75">
      <w:pPr>
        <w:spacing w:before="120" w:after="0" w:line="320" w:lineRule="exact"/>
        <w:jc w:val="both"/>
        <w:rPr>
          <w:rFonts w:asciiTheme="minorBidi" w:hAnsiTheme="minorBidi" w:cstheme="minorBidi"/>
          <w:b/>
          <w:bCs/>
          <w:rtl/>
        </w:rPr>
      </w:pPr>
      <w:r w:rsidRPr="00107606">
        <w:rPr>
          <w:rFonts w:asciiTheme="minorBidi" w:hAnsiTheme="minorBidi" w:cstheme="minorBidi"/>
          <w:b/>
          <w:bCs/>
          <w:rtl/>
        </w:rPr>
        <w:t xml:space="preserve">מהי תגובה כימית? </w:t>
      </w:r>
    </w:p>
    <w:p w:rsidR="00297272" w:rsidRPr="00107606" w:rsidRDefault="00297272" w:rsidP="00297272">
      <w:pPr>
        <w:spacing w:after="0" w:line="320" w:lineRule="exact"/>
        <w:jc w:val="both"/>
        <w:rPr>
          <w:rFonts w:asciiTheme="minorBidi" w:hAnsiTheme="minorBidi" w:cstheme="minorBidi"/>
          <w:rtl/>
        </w:rPr>
      </w:pPr>
      <w:r w:rsidRPr="00107606">
        <w:rPr>
          <w:rFonts w:asciiTheme="minorBidi" w:hAnsiTheme="minorBidi" w:cstheme="minorBidi"/>
          <w:rtl/>
        </w:rPr>
        <w:t xml:space="preserve">זהו תהליך המערב שינוי בחומר. כלומר, ארגון מחדש של קשרים בין אטומים המרכיבים את המולקולות. במהלך תגובה כימית נשברים קשרים (תוך </w:t>
      </w:r>
      <w:proofErr w:type="spellStart"/>
      <w:r w:rsidRPr="00107606">
        <w:rPr>
          <w:rFonts w:asciiTheme="minorBidi" w:hAnsiTheme="minorBidi" w:cstheme="minorBidi"/>
          <w:rtl/>
        </w:rPr>
        <w:t>מולקולרים</w:t>
      </w:r>
      <w:proofErr w:type="spellEnd"/>
      <w:r w:rsidRPr="00107606">
        <w:rPr>
          <w:rFonts w:asciiTheme="minorBidi" w:hAnsiTheme="minorBidi" w:cstheme="minorBidi"/>
          <w:rtl/>
        </w:rPr>
        <w:t xml:space="preserve">) בין אטומים ונוצרים קשרים חדשים. השינויים המתרחשים בעת תגובה כימית אינם שינויים מבניים בלבד, אלא גם שינויים אנרגטיים. זאת מכיוון שדרושה אנרגיה על מנת לפרק קשר בין שני אטומים, ובעת יצירת קשרים יש שחרור אנרגיה. </w:t>
      </w:r>
    </w:p>
    <w:p w:rsidR="00297272" w:rsidRPr="00107606" w:rsidRDefault="00297272" w:rsidP="00297272">
      <w:pPr>
        <w:spacing w:before="120" w:after="0" w:line="320" w:lineRule="exact"/>
        <w:jc w:val="both"/>
        <w:rPr>
          <w:rFonts w:asciiTheme="minorBidi" w:hAnsiTheme="minorBidi" w:cstheme="minorBidi"/>
          <w:rtl/>
        </w:rPr>
      </w:pPr>
      <w:r w:rsidRPr="00107606">
        <w:rPr>
          <w:rFonts w:asciiTheme="minorBidi" w:hAnsiTheme="minorBidi" w:cstheme="minorBidi"/>
          <w:rtl/>
        </w:rPr>
        <w:t>סך כל השיקולים הללו יקבעו האם תגובה תהיה:</w:t>
      </w:r>
    </w:p>
    <w:p w:rsidR="00297272" w:rsidRPr="00107606" w:rsidRDefault="00297272" w:rsidP="00297272">
      <w:pPr>
        <w:spacing w:after="0" w:line="320" w:lineRule="exact"/>
        <w:jc w:val="both"/>
        <w:rPr>
          <w:rFonts w:asciiTheme="minorBidi" w:hAnsiTheme="minorBidi" w:cstheme="minorBidi"/>
          <w:rtl/>
        </w:rPr>
      </w:pPr>
      <w:proofErr w:type="spellStart"/>
      <w:r w:rsidRPr="00107606">
        <w:rPr>
          <w:rFonts w:asciiTheme="minorBidi" w:hAnsiTheme="minorBidi" w:cstheme="minorBidi"/>
          <w:rtl/>
        </w:rPr>
        <w:t>אקסותרמית</w:t>
      </w:r>
      <w:proofErr w:type="spellEnd"/>
      <w:r w:rsidRPr="00107606">
        <w:rPr>
          <w:rFonts w:asciiTheme="minorBidi" w:hAnsiTheme="minorBidi" w:cstheme="minorBidi"/>
          <w:rtl/>
        </w:rPr>
        <w:t xml:space="preserve"> - כלומר, ישתחרר במהלכה חום לסביבה - לתוצרים פחות אנרגיה מאשר למגיבים</w:t>
      </w:r>
    </w:p>
    <w:p w:rsidR="00297272" w:rsidRPr="002B2747" w:rsidRDefault="00297272" w:rsidP="00297272">
      <w:pPr>
        <w:spacing w:after="0" w:line="320" w:lineRule="exact"/>
        <w:jc w:val="both"/>
        <w:rPr>
          <w:rFonts w:asciiTheme="minorBidi" w:hAnsiTheme="minorBidi" w:cstheme="minorBidi"/>
          <w:b/>
          <w:bCs/>
          <w:rtl/>
        </w:rPr>
      </w:pPr>
      <w:r w:rsidRPr="002B2747">
        <w:rPr>
          <w:rFonts w:asciiTheme="minorBidi" w:hAnsiTheme="minorBidi" w:cstheme="minorBidi"/>
          <w:b/>
          <w:bCs/>
          <w:rtl/>
        </w:rPr>
        <w:t xml:space="preserve">או </w:t>
      </w:r>
    </w:p>
    <w:p w:rsidR="00297272" w:rsidRPr="00107606" w:rsidRDefault="00297272" w:rsidP="00297272">
      <w:pPr>
        <w:spacing w:after="0" w:line="320" w:lineRule="exact"/>
        <w:jc w:val="both"/>
        <w:rPr>
          <w:rFonts w:asciiTheme="minorBidi" w:hAnsiTheme="minorBidi" w:cstheme="minorBidi"/>
          <w:rtl/>
        </w:rPr>
      </w:pPr>
      <w:proofErr w:type="spellStart"/>
      <w:r w:rsidRPr="00107606">
        <w:rPr>
          <w:rFonts w:asciiTheme="minorBidi" w:hAnsiTheme="minorBidi" w:cstheme="minorBidi"/>
          <w:rtl/>
        </w:rPr>
        <w:t>אנדותרמית</w:t>
      </w:r>
      <w:proofErr w:type="spellEnd"/>
      <w:r w:rsidRPr="00107606">
        <w:rPr>
          <w:rFonts w:asciiTheme="minorBidi" w:hAnsiTheme="minorBidi" w:cstheme="minorBidi"/>
          <w:rtl/>
        </w:rPr>
        <w:t xml:space="preserve"> - כלומר, ייקלט במהלכה חום מהסביבה - לתוצרים יותר אנרגיה מאשר למגיבים.</w:t>
      </w:r>
      <w:r w:rsidRPr="00107606">
        <w:rPr>
          <w:rFonts w:asciiTheme="minorBidi" w:hAnsiTheme="minorBidi" w:cstheme="minorBidi"/>
          <w:color w:val="00B050"/>
          <w:rtl/>
        </w:rPr>
        <w:t xml:space="preserve"> </w:t>
      </w:r>
    </w:p>
    <w:p w:rsidR="009B64E3" w:rsidRDefault="009B64E3" w:rsidP="003C5CC1">
      <w:pPr>
        <w:spacing w:before="120" w:after="0" w:line="320" w:lineRule="exact"/>
        <w:jc w:val="both"/>
        <w:rPr>
          <w:rFonts w:asciiTheme="minorBidi" w:hAnsiTheme="minorBidi" w:cstheme="minorBidi"/>
          <w:rtl/>
        </w:rPr>
      </w:pPr>
    </w:p>
    <w:p w:rsidR="00AA3C0B" w:rsidRPr="00107606" w:rsidRDefault="00AA3C0B" w:rsidP="00AA3C0B">
      <w:pPr>
        <w:spacing w:before="120" w:after="0" w:line="320" w:lineRule="exact"/>
        <w:jc w:val="both"/>
        <w:rPr>
          <w:rFonts w:asciiTheme="minorBidi" w:hAnsiTheme="minorBidi" w:cstheme="minorBidi"/>
          <w:rtl/>
        </w:rPr>
      </w:pPr>
      <w:r w:rsidRPr="00107606">
        <w:rPr>
          <w:rFonts w:asciiTheme="minorBidi" w:hAnsiTheme="minorBidi" w:cstheme="minorBidi"/>
          <w:rtl/>
        </w:rPr>
        <w:t xml:space="preserve">בפעילות זו תתנסו בתגובה כימית בין אלומיניום מתכתי ותמיסה של נחושת </w:t>
      </w:r>
      <w:proofErr w:type="spellStart"/>
      <w:r w:rsidRPr="00107606">
        <w:rPr>
          <w:rFonts w:asciiTheme="minorBidi" w:hAnsiTheme="minorBidi" w:cstheme="minorBidi"/>
          <w:rtl/>
        </w:rPr>
        <w:t>כלורית</w:t>
      </w:r>
      <w:proofErr w:type="spellEnd"/>
      <w:r w:rsidRPr="00107606">
        <w:rPr>
          <w:rFonts w:asciiTheme="minorBidi" w:hAnsiTheme="minorBidi" w:cstheme="minorBidi"/>
          <w:rtl/>
        </w:rPr>
        <w:t xml:space="preserve"> (מלח של נחושת).</w:t>
      </w:r>
      <w:r>
        <w:rPr>
          <w:rFonts w:asciiTheme="minorBidi" w:hAnsiTheme="minorBidi" w:cstheme="minorBidi" w:hint="cs"/>
          <w:rtl/>
        </w:rPr>
        <w:t xml:space="preserve"> </w:t>
      </w:r>
    </w:p>
    <w:p w:rsidR="00AA3C0B" w:rsidRDefault="00AA3C0B" w:rsidP="003C5CC1">
      <w:pPr>
        <w:spacing w:before="120" w:after="0" w:line="320" w:lineRule="exact"/>
        <w:jc w:val="both"/>
        <w:rPr>
          <w:rFonts w:asciiTheme="minorBidi" w:hAnsiTheme="minorBidi" w:cstheme="minorBidi"/>
          <w:rtl/>
        </w:rPr>
      </w:pPr>
    </w:p>
    <w:p w:rsidR="00DA2912" w:rsidRDefault="00884040" w:rsidP="009B64E3">
      <w:pPr>
        <w:spacing w:before="120" w:after="0" w:line="320" w:lineRule="exact"/>
        <w:jc w:val="both"/>
        <w:rPr>
          <w:rFonts w:asciiTheme="minorBidi" w:hAnsiTheme="minorBidi" w:cstheme="minorBidi"/>
          <w:b/>
          <w:bCs/>
          <w:sz w:val="28"/>
          <w:szCs w:val="28"/>
          <w:rtl/>
        </w:rPr>
      </w:pPr>
      <w:bookmarkStart w:id="0" w:name="_GoBack"/>
      <w:bookmarkEnd w:id="0"/>
      <w:r w:rsidRPr="00107606">
        <w:rPr>
          <w:rFonts w:asciiTheme="minorBidi" w:hAnsiTheme="minorBidi" w:cstheme="minorBidi"/>
          <w:b/>
          <w:bCs/>
          <w:sz w:val="28"/>
          <w:szCs w:val="28"/>
          <w:rtl/>
        </w:rPr>
        <w:t>שלב ב' – עבודה בצוותים</w:t>
      </w:r>
      <w:r w:rsidR="00F62FBE" w:rsidRPr="00107606">
        <w:rPr>
          <w:rFonts w:asciiTheme="minorBidi" w:hAnsiTheme="minorBidi" w:cstheme="minorBidi"/>
          <w:b/>
          <w:bCs/>
          <w:sz w:val="28"/>
          <w:szCs w:val="28"/>
          <w:rtl/>
        </w:rPr>
        <w:t xml:space="preserve"> (4-6 תלמידים)</w:t>
      </w:r>
      <w:r w:rsidRPr="00107606">
        <w:rPr>
          <w:rFonts w:asciiTheme="minorBidi" w:hAnsiTheme="minorBidi" w:cstheme="minorBidi"/>
          <w:b/>
          <w:bCs/>
          <w:sz w:val="28"/>
          <w:szCs w:val="28"/>
          <w:rtl/>
        </w:rPr>
        <w:t xml:space="preserve"> - </w:t>
      </w:r>
      <w:r w:rsidR="003C5CC1">
        <w:rPr>
          <w:rFonts w:asciiTheme="minorBidi" w:hAnsiTheme="minorBidi" w:cstheme="minorBidi" w:hint="cs"/>
          <w:b/>
          <w:bCs/>
          <w:sz w:val="28"/>
          <w:szCs w:val="28"/>
          <w:rtl/>
        </w:rPr>
        <w:t xml:space="preserve">  </w:t>
      </w:r>
      <w:r w:rsidR="00C903BA" w:rsidRPr="00107606">
        <w:rPr>
          <w:rFonts w:asciiTheme="minorBidi" w:hAnsiTheme="minorBidi" w:cstheme="minorBidi"/>
          <w:b/>
          <w:bCs/>
          <w:sz w:val="28"/>
          <w:szCs w:val="28"/>
          <w:rtl/>
        </w:rPr>
        <w:t>כ- 40 דקות</w:t>
      </w:r>
    </w:p>
    <w:p w:rsidR="00F62FBE" w:rsidRPr="003C5CC1" w:rsidRDefault="00F90B53" w:rsidP="003C5CC1">
      <w:pPr>
        <w:spacing w:before="120" w:after="0" w:line="320" w:lineRule="exact"/>
        <w:jc w:val="both"/>
        <w:rPr>
          <w:rFonts w:asciiTheme="minorBidi" w:hAnsiTheme="minorBidi" w:cstheme="minorBidi"/>
          <w:b/>
          <w:bCs/>
        </w:rPr>
      </w:pPr>
      <w:r w:rsidRPr="003C5CC1">
        <w:rPr>
          <w:rFonts w:asciiTheme="minorBidi" w:hAnsiTheme="minorBidi" w:cstheme="minorBidi"/>
          <w:b/>
          <w:bCs/>
          <w:rtl/>
        </w:rPr>
        <w:t>ניסוי ראשון</w:t>
      </w:r>
    </w:p>
    <w:p w:rsidR="00884040" w:rsidRPr="00107606" w:rsidRDefault="00884040" w:rsidP="00107606">
      <w:pPr>
        <w:numPr>
          <w:ilvl w:val="0"/>
          <w:numId w:val="1"/>
        </w:numPr>
        <w:spacing w:before="120" w:after="0" w:line="320" w:lineRule="exact"/>
        <w:ind w:left="340" w:hanging="340"/>
        <w:jc w:val="both"/>
        <w:rPr>
          <w:rFonts w:asciiTheme="minorBidi" w:hAnsiTheme="minorBidi" w:cstheme="minorBidi"/>
        </w:rPr>
      </w:pPr>
      <w:r w:rsidRPr="00107606">
        <w:rPr>
          <w:rFonts w:asciiTheme="minorBidi" w:hAnsiTheme="minorBidi" w:cstheme="minorBidi"/>
          <w:rtl/>
        </w:rPr>
        <w:t xml:space="preserve">העבירו את אבקת הנחושת </w:t>
      </w:r>
      <w:proofErr w:type="spellStart"/>
      <w:r w:rsidRPr="00107606">
        <w:rPr>
          <w:rFonts w:asciiTheme="minorBidi" w:hAnsiTheme="minorBidi" w:cstheme="minorBidi"/>
          <w:rtl/>
        </w:rPr>
        <w:t>הכלורית</w:t>
      </w:r>
      <w:proofErr w:type="spellEnd"/>
      <w:r w:rsidRPr="00107606">
        <w:rPr>
          <w:rFonts w:asciiTheme="minorBidi" w:hAnsiTheme="minorBidi" w:cstheme="minorBidi"/>
          <w:rtl/>
        </w:rPr>
        <w:t xml:space="preserve"> לכוס הכימית.</w:t>
      </w:r>
    </w:p>
    <w:p w:rsidR="00884040" w:rsidRPr="00107606" w:rsidRDefault="00884040" w:rsidP="00107606">
      <w:pPr>
        <w:numPr>
          <w:ilvl w:val="0"/>
          <w:numId w:val="1"/>
        </w:numPr>
        <w:spacing w:before="120" w:after="0" w:line="320" w:lineRule="exact"/>
        <w:ind w:left="340" w:hanging="340"/>
        <w:jc w:val="both"/>
        <w:rPr>
          <w:rFonts w:asciiTheme="minorBidi" w:hAnsiTheme="minorBidi" w:cstheme="minorBidi"/>
          <w:color w:val="FF0000"/>
          <w:rtl/>
        </w:rPr>
      </w:pPr>
      <w:r w:rsidRPr="00107606">
        <w:rPr>
          <w:rFonts w:asciiTheme="minorBidi" w:hAnsiTheme="minorBidi" w:cstheme="minorBidi"/>
          <w:rtl/>
        </w:rPr>
        <w:t xml:space="preserve">הוסיפו 50 מ"ל מים וערבבו בעזרת הבוחש המגנטי או הכפית. </w:t>
      </w:r>
      <w:r w:rsidRPr="00107606">
        <w:rPr>
          <w:rFonts w:asciiTheme="minorBidi" w:hAnsiTheme="minorBidi" w:cstheme="minorBidi"/>
          <w:color w:val="FF0000"/>
          <w:rtl/>
        </w:rPr>
        <w:t>מתקבלת תמיסת</w:t>
      </w:r>
      <w:r w:rsidRPr="00107606">
        <w:rPr>
          <w:rFonts w:asciiTheme="minorBidi" w:hAnsiTheme="minorBidi" w:cstheme="minorBidi"/>
          <w:color w:val="FF0000"/>
        </w:rPr>
        <w:t xml:space="preserve"> </w:t>
      </w:r>
      <w:r w:rsidRPr="00107606">
        <w:rPr>
          <w:rFonts w:asciiTheme="minorBidi" w:hAnsiTheme="minorBidi" w:cstheme="minorBidi"/>
          <w:color w:val="FF0000"/>
          <w:rtl/>
        </w:rPr>
        <w:t>נחושת</w:t>
      </w:r>
      <w:r w:rsidRPr="00107606">
        <w:rPr>
          <w:rFonts w:asciiTheme="minorBidi" w:hAnsiTheme="minorBidi" w:cstheme="minorBidi"/>
          <w:color w:val="FF0000"/>
        </w:rPr>
        <w:t xml:space="preserve"> </w:t>
      </w:r>
      <w:proofErr w:type="spellStart"/>
      <w:r w:rsidRPr="00107606">
        <w:rPr>
          <w:rFonts w:asciiTheme="minorBidi" w:hAnsiTheme="minorBidi" w:cstheme="minorBidi"/>
          <w:color w:val="FF0000"/>
          <w:rtl/>
        </w:rPr>
        <w:t>כלורית</w:t>
      </w:r>
      <w:proofErr w:type="spellEnd"/>
      <w:r w:rsidRPr="00107606">
        <w:rPr>
          <w:rFonts w:asciiTheme="minorBidi" w:hAnsiTheme="minorBidi" w:cstheme="minorBidi"/>
          <w:color w:val="FF0000"/>
          <w:rtl/>
        </w:rPr>
        <w:t xml:space="preserve"> בריכוז </w:t>
      </w:r>
      <w:r w:rsidRPr="00107606">
        <w:rPr>
          <w:rFonts w:asciiTheme="minorBidi" w:hAnsiTheme="minorBidi" w:cstheme="minorBidi"/>
          <w:color w:val="FF0000"/>
        </w:rPr>
        <w:t>gr/lit</w:t>
      </w:r>
      <w:r w:rsidRPr="00107606">
        <w:rPr>
          <w:rFonts w:asciiTheme="minorBidi" w:hAnsiTheme="minorBidi" w:cstheme="minorBidi"/>
          <w:color w:val="FF0000"/>
          <w:rtl/>
        </w:rPr>
        <w:t xml:space="preserve"> 85 (</w:t>
      </w:r>
      <w:r w:rsidRPr="00107606">
        <w:rPr>
          <w:rFonts w:asciiTheme="minorBidi" w:eastAsia="ACaslonPro-Semibold" w:hAnsiTheme="minorBidi" w:cstheme="minorBidi"/>
          <w:color w:val="FF0000"/>
        </w:rPr>
        <w:t>M</w:t>
      </w:r>
      <w:r w:rsidRPr="00107606">
        <w:rPr>
          <w:rFonts w:asciiTheme="minorBidi" w:eastAsia="ACaslonPro-Semibold" w:hAnsiTheme="minorBidi" w:cstheme="minorBidi"/>
          <w:color w:val="FF0000"/>
          <w:rtl/>
        </w:rPr>
        <w:t xml:space="preserve"> 0.5</w:t>
      </w:r>
      <w:r w:rsidRPr="00107606">
        <w:rPr>
          <w:rFonts w:asciiTheme="minorBidi" w:eastAsia="ACaslonPro-Semibold" w:hAnsiTheme="minorBidi" w:cstheme="minorBidi"/>
          <w:color w:val="FF0000"/>
        </w:rPr>
        <w:t xml:space="preserve"> </w:t>
      </w:r>
      <w:r w:rsidRPr="00107606">
        <w:rPr>
          <w:rFonts w:asciiTheme="minorBidi" w:eastAsia="ACaslonPro-Semibold" w:hAnsiTheme="minorBidi" w:cstheme="minorBidi"/>
          <w:color w:val="FF0000"/>
          <w:rtl/>
        </w:rPr>
        <w:t>)</w:t>
      </w:r>
      <w:r w:rsidRPr="00107606">
        <w:rPr>
          <w:rFonts w:asciiTheme="minorBidi" w:eastAsia="ACaslonPro-Semibold" w:hAnsiTheme="minorBidi" w:cstheme="minorBidi"/>
          <w:rtl/>
        </w:rPr>
        <w:t>.</w:t>
      </w:r>
    </w:p>
    <w:p w:rsidR="00884040" w:rsidRPr="00107606" w:rsidRDefault="00884040" w:rsidP="00AA3C0B">
      <w:pPr>
        <w:numPr>
          <w:ilvl w:val="0"/>
          <w:numId w:val="1"/>
        </w:numPr>
        <w:spacing w:before="120" w:after="0" w:line="320" w:lineRule="exact"/>
        <w:ind w:left="340" w:hanging="340"/>
        <w:rPr>
          <w:rFonts w:asciiTheme="minorBidi" w:hAnsiTheme="minorBidi" w:cstheme="minorBidi"/>
        </w:rPr>
      </w:pPr>
      <w:r w:rsidRPr="00107606">
        <w:rPr>
          <w:rFonts w:asciiTheme="minorBidi" w:hAnsiTheme="minorBidi" w:cstheme="minorBidi"/>
          <w:b/>
          <w:bCs/>
          <w:rtl/>
        </w:rPr>
        <w:t>שערו:</w:t>
      </w:r>
      <w:r w:rsidRPr="00107606">
        <w:rPr>
          <w:rFonts w:asciiTheme="minorBidi" w:hAnsiTheme="minorBidi" w:cstheme="minorBidi"/>
          <w:rtl/>
        </w:rPr>
        <w:t xml:space="preserve"> מה יקרה לאחר שנכניס את פיסות האלומיניום לכוס? </w:t>
      </w:r>
      <w:r w:rsidR="00AA3C0B">
        <w:rPr>
          <w:rFonts w:asciiTheme="minorBidi" w:hAnsiTheme="minorBidi" w:cstheme="minorBidi" w:hint="cs"/>
          <w:rtl/>
        </w:rPr>
        <w:t>_________________________________</w:t>
      </w:r>
      <w:r w:rsidRPr="00107606">
        <w:rPr>
          <w:rFonts w:asciiTheme="minorBidi" w:hAnsiTheme="minorBidi" w:cstheme="minorBidi"/>
          <w:rtl/>
        </w:rPr>
        <w:t xml:space="preserve">__________________________________ </w:t>
      </w:r>
      <w:r w:rsidRPr="00107606">
        <w:rPr>
          <w:rFonts w:asciiTheme="minorBidi" w:hAnsiTheme="minorBidi" w:cstheme="minorBidi"/>
          <w:rtl/>
        </w:rPr>
        <w:lastRenderedPageBreak/>
        <w:t>______________________________________________________________________</w:t>
      </w:r>
      <w:r w:rsidR="00AA3C0B">
        <w:rPr>
          <w:rFonts w:asciiTheme="minorBidi" w:hAnsiTheme="minorBidi" w:cstheme="minorBidi" w:hint="cs"/>
          <w:rtl/>
        </w:rPr>
        <w:t>___________________________________________________________</w:t>
      </w:r>
      <w:r w:rsidRPr="00107606">
        <w:rPr>
          <w:rFonts w:asciiTheme="minorBidi" w:hAnsiTheme="minorBidi" w:cstheme="minorBidi"/>
          <w:rtl/>
        </w:rPr>
        <w:t>_____</w:t>
      </w:r>
    </w:p>
    <w:p w:rsidR="00884040" w:rsidRDefault="00884040" w:rsidP="00107606">
      <w:pPr>
        <w:spacing w:before="120" w:after="0" w:line="320" w:lineRule="exact"/>
        <w:ind w:left="340"/>
        <w:jc w:val="both"/>
        <w:rPr>
          <w:rFonts w:asciiTheme="minorBidi" w:hAnsiTheme="minorBidi" w:cstheme="minorBidi"/>
          <w:color w:val="FF0000"/>
          <w:rtl/>
        </w:rPr>
      </w:pPr>
      <w:r w:rsidRPr="00107606">
        <w:rPr>
          <w:rFonts w:asciiTheme="minorBidi" w:hAnsiTheme="minorBidi" w:cstheme="minorBidi"/>
          <w:color w:val="FF0000"/>
          <w:rtl/>
        </w:rPr>
        <w:t>מכיוון שסביר להניח שלתלמידים אין בסיס לשער את התשובה, כל השערה תתקבל</w:t>
      </w:r>
    </w:p>
    <w:p w:rsidR="005B7924" w:rsidRPr="00107606" w:rsidRDefault="005B7924" w:rsidP="00107606">
      <w:pPr>
        <w:spacing w:before="120" w:after="0" w:line="320" w:lineRule="exact"/>
        <w:ind w:left="340"/>
        <w:jc w:val="both"/>
        <w:rPr>
          <w:rFonts w:asciiTheme="minorBidi" w:hAnsiTheme="minorBidi" w:cstheme="minorBidi"/>
          <w:color w:val="FF0000"/>
          <w:rtl/>
        </w:rPr>
      </w:pPr>
    </w:p>
    <w:p w:rsidR="003C5CC1" w:rsidRDefault="00884040" w:rsidP="00F30A13">
      <w:pPr>
        <w:pBdr>
          <w:top w:val="single" w:sz="4" w:space="1" w:color="auto"/>
          <w:left w:val="single" w:sz="4" w:space="4" w:color="auto"/>
          <w:bottom w:val="single" w:sz="4" w:space="1" w:color="auto"/>
          <w:right w:val="single" w:sz="4" w:space="4" w:color="auto"/>
        </w:pBdr>
        <w:shd w:val="clear" w:color="auto" w:fill="DAEEF3" w:themeFill="accent5" w:themeFillTint="33"/>
        <w:spacing w:before="120" w:after="0" w:line="320" w:lineRule="exact"/>
        <w:ind w:left="390"/>
        <w:jc w:val="both"/>
        <w:rPr>
          <w:rFonts w:asciiTheme="minorBidi" w:hAnsiTheme="minorBidi" w:cstheme="minorBidi"/>
          <w:rtl/>
        </w:rPr>
      </w:pPr>
      <w:r w:rsidRPr="00107606">
        <w:rPr>
          <w:rFonts w:asciiTheme="minorBidi" w:hAnsiTheme="minorBidi" w:cstheme="minorBidi"/>
          <w:rtl/>
        </w:rPr>
        <w:t xml:space="preserve">שימו לב: בשלב הבא תתבקשו להוסיף את האלומיניום לתמיסה. מיד לאחר מכן יהיה עליכם לעקוב אחר השינויים המהירים החלים בתמיסת הנחושת </w:t>
      </w:r>
      <w:proofErr w:type="spellStart"/>
      <w:r w:rsidRPr="00107606">
        <w:rPr>
          <w:rFonts w:asciiTheme="minorBidi" w:hAnsiTheme="minorBidi" w:cstheme="minorBidi"/>
          <w:rtl/>
        </w:rPr>
        <w:t>הכלורית</w:t>
      </w:r>
      <w:proofErr w:type="spellEnd"/>
      <w:r w:rsidRPr="00107606">
        <w:rPr>
          <w:rFonts w:asciiTheme="minorBidi" w:hAnsiTheme="minorBidi" w:cstheme="minorBidi"/>
          <w:rtl/>
        </w:rPr>
        <w:t xml:space="preserve"> ובאלומיניום. לצורך כך קראו מראש את סעיפים </w:t>
      </w:r>
      <w:r w:rsidR="00F30A13">
        <w:rPr>
          <w:rFonts w:asciiTheme="minorBidi" w:hAnsiTheme="minorBidi" w:cstheme="minorBidi" w:hint="cs"/>
          <w:rtl/>
        </w:rPr>
        <w:t>4-7</w:t>
      </w:r>
      <w:r w:rsidRPr="00107606">
        <w:rPr>
          <w:rFonts w:asciiTheme="minorBidi" w:hAnsiTheme="minorBidi" w:cstheme="minorBidi"/>
          <w:rtl/>
        </w:rPr>
        <w:t xml:space="preserve"> והקצו מראש תפקידים לכל אחד מחברי הקבוצה.</w:t>
      </w:r>
      <w:r w:rsidR="003C5CC1">
        <w:rPr>
          <w:rFonts w:asciiTheme="minorBidi" w:hAnsiTheme="minorBidi" w:cstheme="minorBidi" w:hint="cs"/>
          <w:rtl/>
        </w:rPr>
        <w:t xml:space="preserve"> </w:t>
      </w:r>
    </w:p>
    <w:p w:rsidR="00F30A13" w:rsidRPr="00107606" w:rsidRDefault="00F30A13" w:rsidP="00F30A13">
      <w:pPr>
        <w:numPr>
          <w:ilvl w:val="0"/>
          <w:numId w:val="1"/>
        </w:numPr>
        <w:spacing w:before="120" w:after="0" w:line="320" w:lineRule="exact"/>
        <w:ind w:left="340" w:hanging="340"/>
        <w:jc w:val="both"/>
        <w:rPr>
          <w:rFonts w:asciiTheme="minorBidi" w:hAnsiTheme="minorBidi" w:cstheme="minorBidi"/>
        </w:rPr>
      </w:pPr>
      <w:r w:rsidRPr="00107606">
        <w:rPr>
          <w:rFonts w:asciiTheme="minorBidi" w:hAnsiTheme="minorBidi" w:cstheme="minorBidi"/>
          <w:rtl/>
        </w:rPr>
        <w:t xml:space="preserve">הכניסו את חיישן הטמפרטורה לתמיסה והפעילו את "מערך הניסוי" כאשר הנכם דוגמים כל שנייה. </w:t>
      </w:r>
    </w:p>
    <w:p w:rsidR="00884040" w:rsidRPr="00107606" w:rsidRDefault="00884040" w:rsidP="003C5CC1">
      <w:pPr>
        <w:numPr>
          <w:ilvl w:val="0"/>
          <w:numId w:val="1"/>
        </w:numPr>
        <w:spacing w:before="120" w:after="0" w:line="320" w:lineRule="exact"/>
        <w:ind w:left="340" w:hanging="340"/>
        <w:jc w:val="both"/>
        <w:rPr>
          <w:rFonts w:asciiTheme="minorBidi" w:hAnsiTheme="minorBidi" w:cstheme="minorBidi"/>
        </w:rPr>
      </w:pPr>
      <w:r w:rsidRPr="00107606">
        <w:rPr>
          <w:rFonts w:asciiTheme="minorBidi" w:hAnsiTheme="minorBidi" w:cstheme="minorBidi"/>
          <w:rtl/>
        </w:rPr>
        <w:t>חתכו את פיסת האלומיניום לרצועות והכניסו את כולן בבת אחת לתמיסה. שימו לב שכל הרצועות טבולות בתמיסה.</w:t>
      </w:r>
    </w:p>
    <w:p w:rsidR="00884040" w:rsidRPr="00107606" w:rsidRDefault="00884040" w:rsidP="003C5CC1">
      <w:pPr>
        <w:numPr>
          <w:ilvl w:val="0"/>
          <w:numId w:val="1"/>
        </w:numPr>
        <w:spacing w:before="120" w:after="0" w:line="320" w:lineRule="exact"/>
        <w:ind w:left="340" w:hanging="340"/>
        <w:jc w:val="both"/>
        <w:rPr>
          <w:rFonts w:asciiTheme="minorBidi" w:hAnsiTheme="minorBidi" w:cstheme="minorBidi"/>
        </w:rPr>
      </w:pPr>
      <w:r w:rsidRPr="00107606">
        <w:rPr>
          <w:rFonts w:asciiTheme="minorBidi" w:hAnsiTheme="minorBidi" w:cstheme="minorBidi"/>
          <w:rtl/>
        </w:rPr>
        <w:t>הפעילו את הבוחש המגנטי על עוצמה נמוכה או בחשו מדי פעם בעדינות בעזרת הכפית.</w:t>
      </w:r>
    </w:p>
    <w:p w:rsidR="00884040" w:rsidRPr="00107606" w:rsidRDefault="00884040" w:rsidP="00D91E2E">
      <w:pPr>
        <w:numPr>
          <w:ilvl w:val="0"/>
          <w:numId w:val="10"/>
        </w:numPr>
        <w:spacing w:before="120" w:after="0" w:line="320" w:lineRule="exact"/>
        <w:jc w:val="both"/>
        <w:rPr>
          <w:rFonts w:asciiTheme="minorBidi" w:hAnsiTheme="minorBidi" w:cstheme="minorBidi"/>
        </w:rPr>
      </w:pPr>
      <w:r w:rsidRPr="00107606">
        <w:rPr>
          <w:rFonts w:asciiTheme="minorBidi" w:hAnsiTheme="minorBidi" w:cstheme="minorBidi"/>
          <w:rtl/>
        </w:rPr>
        <w:t>מדדו את הטמפרטורה</w:t>
      </w:r>
      <w:r w:rsidR="00F62FBE" w:rsidRPr="00107606">
        <w:rPr>
          <w:rFonts w:asciiTheme="minorBidi" w:hAnsiTheme="minorBidi" w:cstheme="minorBidi"/>
          <w:rtl/>
        </w:rPr>
        <w:t xml:space="preserve"> באמצעות החיישן</w:t>
      </w:r>
      <w:r w:rsidRPr="00107606">
        <w:rPr>
          <w:rFonts w:asciiTheme="minorBidi" w:hAnsiTheme="minorBidi" w:cstheme="minorBidi"/>
          <w:rtl/>
        </w:rPr>
        <w:t xml:space="preserve"> במשך כ- 2 דקות.</w:t>
      </w:r>
    </w:p>
    <w:p w:rsidR="00F90B53" w:rsidRPr="00D91E2E" w:rsidRDefault="00884040" w:rsidP="00F30A13">
      <w:pPr>
        <w:pStyle w:val="ListParagraph"/>
        <w:numPr>
          <w:ilvl w:val="0"/>
          <w:numId w:val="10"/>
        </w:numPr>
        <w:spacing w:before="120" w:after="0" w:line="320" w:lineRule="exact"/>
        <w:jc w:val="both"/>
        <w:rPr>
          <w:rFonts w:asciiTheme="minorBidi" w:hAnsiTheme="minorBidi" w:cstheme="minorBidi"/>
          <w:rtl/>
        </w:rPr>
      </w:pPr>
      <w:r w:rsidRPr="00D91E2E">
        <w:rPr>
          <w:rFonts w:asciiTheme="minorBidi" w:hAnsiTheme="minorBidi" w:cstheme="minorBidi"/>
          <w:rtl/>
        </w:rPr>
        <w:t>עקבו אחר המתרחש בתמיסה</w:t>
      </w:r>
      <w:r w:rsidR="00D91E2E">
        <w:rPr>
          <w:rFonts w:asciiTheme="minorBidi" w:hAnsiTheme="minorBidi" w:cstheme="minorBidi" w:hint="cs"/>
          <w:rtl/>
        </w:rPr>
        <w:t xml:space="preserve">, </w:t>
      </w:r>
      <w:r w:rsidR="00DC5917" w:rsidRPr="00D91E2E">
        <w:rPr>
          <w:rFonts w:asciiTheme="minorBidi" w:hAnsiTheme="minorBidi" w:cstheme="minorBidi"/>
          <w:rtl/>
        </w:rPr>
        <w:t xml:space="preserve">ציינו את השינויים הפיסיים </w:t>
      </w:r>
      <w:r w:rsidR="00F90B53" w:rsidRPr="00D91E2E">
        <w:rPr>
          <w:rFonts w:asciiTheme="minorBidi" w:hAnsiTheme="minorBidi" w:cstheme="minorBidi"/>
          <w:rtl/>
        </w:rPr>
        <w:t>המתרחשים בתמיסה</w:t>
      </w:r>
      <w:r w:rsidR="00F30A13">
        <w:rPr>
          <w:rFonts w:asciiTheme="minorBidi" w:hAnsiTheme="minorBidi" w:cstheme="minorBidi" w:hint="cs"/>
          <w:rtl/>
        </w:rPr>
        <w:t xml:space="preserve"> רשמו אותם בטבלה המצורפת </w:t>
      </w:r>
      <w:r w:rsidR="00D91E2E">
        <w:rPr>
          <w:rFonts w:asciiTheme="minorBidi" w:hAnsiTheme="minorBidi" w:cstheme="minorBidi" w:hint="cs"/>
          <w:rtl/>
        </w:rPr>
        <w:t>וצלמו</w:t>
      </w:r>
      <w:r w:rsidR="00F90B53" w:rsidRPr="00D91E2E">
        <w:rPr>
          <w:rFonts w:asciiTheme="minorBidi" w:hAnsiTheme="minorBidi" w:cstheme="minorBidi"/>
          <w:rtl/>
        </w:rPr>
        <w:t xml:space="preserve">. </w:t>
      </w:r>
    </w:p>
    <w:p w:rsidR="003C5CC1" w:rsidRDefault="00F90B53" w:rsidP="00D91E2E">
      <w:pPr>
        <w:pStyle w:val="ListParagraph"/>
        <w:numPr>
          <w:ilvl w:val="0"/>
          <w:numId w:val="10"/>
        </w:numPr>
        <w:spacing w:before="120" w:after="0" w:line="320" w:lineRule="exact"/>
        <w:ind w:right="-720"/>
        <w:jc w:val="both"/>
        <w:rPr>
          <w:rFonts w:asciiTheme="minorBidi" w:hAnsiTheme="minorBidi" w:cstheme="minorBidi"/>
        </w:rPr>
      </w:pPr>
      <w:r w:rsidRPr="00D91E2E">
        <w:rPr>
          <w:rFonts w:asciiTheme="minorBidi" w:hAnsiTheme="minorBidi" w:cstheme="minorBidi"/>
          <w:rtl/>
        </w:rPr>
        <w:t xml:space="preserve">לאחר סיום הניסוי, הוסיפו באמצעות </w:t>
      </w:r>
      <w:r w:rsidR="00DC5917" w:rsidRPr="00D91E2E">
        <w:rPr>
          <w:rFonts w:asciiTheme="minorBidi" w:hAnsiTheme="minorBidi" w:cstheme="minorBidi"/>
          <w:rtl/>
        </w:rPr>
        <w:t xml:space="preserve">אייקון "הערה" </w:t>
      </w:r>
      <w:r w:rsidRPr="00D91E2E">
        <w:rPr>
          <w:rFonts w:asciiTheme="minorBidi" w:hAnsiTheme="minorBidi" w:cstheme="minorBidi"/>
          <w:rtl/>
        </w:rPr>
        <w:t>את תיאור השינויים על פני הגרף ותמונה של התמיסה</w:t>
      </w:r>
      <w:r w:rsidR="003C5CC1" w:rsidRPr="00D91E2E">
        <w:rPr>
          <w:rFonts w:asciiTheme="minorBidi" w:hAnsiTheme="minorBidi" w:cstheme="minorBidi" w:hint="cs"/>
          <w:rtl/>
        </w:rPr>
        <w:t>.</w:t>
      </w:r>
      <w:r w:rsidRPr="00D91E2E">
        <w:rPr>
          <w:rFonts w:asciiTheme="minorBidi" w:hAnsiTheme="minorBidi" w:cstheme="minorBidi"/>
          <w:rtl/>
        </w:rPr>
        <w:t xml:space="preserve">  </w:t>
      </w:r>
    </w:p>
    <w:p w:rsidR="00F30A13" w:rsidRPr="00D91E2E" w:rsidRDefault="00F30A13" w:rsidP="00D91E2E">
      <w:pPr>
        <w:pStyle w:val="ListParagraph"/>
        <w:numPr>
          <w:ilvl w:val="0"/>
          <w:numId w:val="10"/>
        </w:numPr>
        <w:spacing w:before="120" w:after="0" w:line="320" w:lineRule="exact"/>
        <w:ind w:right="-720"/>
        <w:jc w:val="both"/>
        <w:rPr>
          <w:rFonts w:asciiTheme="minorBidi" w:hAnsiTheme="minorBidi" w:cstheme="minorBidi"/>
          <w:rtl/>
        </w:rPr>
      </w:pPr>
    </w:p>
    <w:p w:rsidR="00F90B53" w:rsidRDefault="00F90B53" w:rsidP="00F30A13">
      <w:pPr>
        <w:pBdr>
          <w:top w:val="single" w:sz="4" w:space="1" w:color="auto"/>
          <w:left w:val="single" w:sz="4" w:space="4" w:color="auto"/>
          <w:bottom w:val="single" w:sz="4" w:space="1" w:color="auto"/>
          <w:right w:val="single" w:sz="4" w:space="4" w:color="auto"/>
        </w:pBdr>
        <w:shd w:val="clear" w:color="auto" w:fill="DAEEF3" w:themeFill="accent5" w:themeFillTint="33"/>
        <w:spacing w:before="120" w:after="0" w:line="480" w:lineRule="auto"/>
        <w:ind w:left="360"/>
        <w:jc w:val="both"/>
        <w:rPr>
          <w:rFonts w:asciiTheme="minorBidi" w:hAnsiTheme="minorBidi" w:cstheme="minorBidi"/>
          <w:rtl/>
        </w:rPr>
      </w:pPr>
      <w:r w:rsidRPr="003C5CC1">
        <w:rPr>
          <w:rFonts w:asciiTheme="minorBidi" w:hAnsiTheme="minorBidi" w:cstheme="minorBidi"/>
          <w:b/>
          <w:bCs/>
          <w:rtl/>
        </w:rPr>
        <w:t>למורה:</w:t>
      </w:r>
      <w:r w:rsidRPr="00107606">
        <w:rPr>
          <w:rFonts w:asciiTheme="minorBidi" w:hAnsiTheme="minorBidi" w:cstheme="minorBidi"/>
          <w:rtl/>
        </w:rPr>
        <w:t xml:space="preserve"> הנחו את</w:t>
      </w:r>
      <w:r w:rsidR="003C5CC1">
        <w:rPr>
          <w:rFonts w:asciiTheme="minorBidi" w:hAnsiTheme="minorBidi" w:cstheme="minorBidi"/>
          <w:rtl/>
        </w:rPr>
        <w:t xml:space="preserve"> התלמידים לגבי תפקידים שונים בק</w:t>
      </w:r>
      <w:r w:rsidRPr="00107606">
        <w:rPr>
          <w:rFonts w:asciiTheme="minorBidi" w:hAnsiTheme="minorBidi" w:cstheme="minorBidi"/>
          <w:rtl/>
        </w:rPr>
        <w:t>בוצה. לדוגמה: אחד יצלם, אחד ימדוד, והאחר ירשום את השינויים המתרחשים בתמיסה.</w:t>
      </w:r>
    </w:p>
    <w:p w:rsidR="00F30A13" w:rsidRDefault="00F30A13" w:rsidP="00F30A13">
      <w:pPr>
        <w:pBdr>
          <w:bottom w:val="single" w:sz="4" w:space="1" w:color="auto"/>
        </w:pBdr>
        <w:jc w:val="both"/>
        <w:rPr>
          <w:rFonts w:asciiTheme="minorBidi" w:hAnsiTheme="minorBidi" w:cstheme="minorBidi"/>
          <w:rtl/>
        </w:rPr>
      </w:pPr>
    </w:p>
    <w:p w:rsidR="00D52C0C" w:rsidRDefault="00D52C0C" w:rsidP="00F30A13">
      <w:pPr>
        <w:pBdr>
          <w:bottom w:val="single" w:sz="4" w:space="1" w:color="auto"/>
        </w:pBdr>
        <w:jc w:val="both"/>
        <w:rPr>
          <w:rFonts w:asciiTheme="minorBidi" w:hAnsiTheme="minorBidi" w:cstheme="minorBidi"/>
          <w:rtl/>
        </w:rPr>
      </w:pPr>
      <w:r>
        <w:rPr>
          <w:rFonts w:asciiTheme="minorBidi" w:hAnsiTheme="minorBidi" w:cstheme="minorBidi" w:hint="cs"/>
          <w:rtl/>
        </w:rPr>
        <w:t>טבלה לרישום תצפיות:</w:t>
      </w:r>
    </w:p>
    <w:tbl>
      <w:tblPr>
        <w:bidiVisual/>
        <w:tblW w:w="9364" w:type="dxa"/>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7"/>
        <w:gridCol w:w="7797"/>
      </w:tblGrid>
      <w:tr w:rsidR="00884040" w:rsidRPr="00107606" w:rsidTr="00F30A13">
        <w:tc>
          <w:tcPr>
            <w:tcW w:w="1567" w:type="dxa"/>
            <w:tcBorders>
              <w:top w:val="single" w:sz="4" w:space="0" w:color="auto"/>
              <w:left w:val="single" w:sz="4" w:space="0" w:color="auto"/>
              <w:bottom w:val="single" w:sz="4" w:space="0" w:color="auto"/>
              <w:right w:val="single" w:sz="4" w:space="0" w:color="auto"/>
            </w:tcBorders>
            <w:shd w:val="clear" w:color="auto" w:fill="7F7F7F"/>
            <w:vAlign w:val="center"/>
          </w:tcPr>
          <w:p w:rsidR="00884040" w:rsidRPr="00107606" w:rsidRDefault="00884040" w:rsidP="00107606">
            <w:pPr>
              <w:spacing w:before="120" w:after="0" w:line="320" w:lineRule="exact"/>
              <w:rPr>
                <w:rFonts w:asciiTheme="minorBidi" w:hAnsiTheme="minorBidi" w:cstheme="minorBidi"/>
                <w:b/>
                <w:bCs/>
                <w:color w:val="FFFFFF"/>
                <w:rtl/>
              </w:rPr>
            </w:pPr>
            <w:r w:rsidRPr="00107606">
              <w:rPr>
                <w:rFonts w:asciiTheme="minorBidi" w:hAnsiTheme="minorBidi" w:cstheme="minorBidi"/>
                <w:rtl/>
              </w:rPr>
              <w:t xml:space="preserve">       </w:t>
            </w:r>
            <w:r w:rsidRPr="00107606">
              <w:rPr>
                <w:rFonts w:asciiTheme="minorBidi" w:hAnsiTheme="minorBidi" w:cstheme="minorBidi"/>
                <w:b/>
                <w:bCs/>
                <w:color w:val="FFFFFF"/>
                <w:rtl/>
              </w:rPr>
              <w:t xml:space="preserve">זמן </w:t>
            </w:r>
            <w:r w:rsidRPr="00107606">
              <w:rPr>
                <w:rFonts w:asciiTheme="minorBidi" w:hAnsiTheme="minorBidi" w:cstheme="minorBidi"/>
                <w:b/>
                <w:bCs/>
                <w:color w:val="FFFFFF"/>
                <w:sz w:val="20"/>
                <w:szCs w:val="20"/>
                <w:rtl/>
              </w:rPr>
              <w:t>(שניות)</w:t>
            </w:r>
          </w:p>
        </w:tc>
        <w:tc>
          <w:tcPr>
            <w:tcW w:w="7797" w:type="dxa"/>
            <w:tcBorders>
              <w:top w:val="single" w:sz="4" w:space="0" w:color="auto"/>
              <w:left w:val="single" w:sz="4" w:space="0" w:color="auto"/>
              <w:bottom w:val="single" w:sz="4" w:space="0" w:color="auto"/>
              <w:right w:val="single" w:sz="4" w:space="0" w:color="auto"/>
            </w:tcBorders>
            <w:shd w:val="clear" w:color="auto" w:fill="7F7F7F"/>
            <w:vAlign w:val="center"/>
          </w:tcPr>
          <w:p w:rsidR="00884040" w:rsidRPr="00107606" w:rsidRDefault="00884040" w:rsidP="00107606">
            <w:pPr>
              <w:spacing w:before="120" w:after="0" w:line="320" w:lineRule="exact"/>
              <w:rPr>
                <w:rFonts w:asciiTheme="minorBidi" w:hAnsiTheme="minorBidi" w:cstheme="minorBidi"/>
                <w:b/>
                <w:bCs/>
                <w:color w:val="FFFFFF"/>
                <w:rtl/>
              </w:rPr>
            </w:pPr>
            <w:r w:rsidRPr="00107606">
              <w:rPr>
                <w:rFonts w:asciiTheme="minorBidi" w:hAnsiTheme="minorBidi" w:cstheme="minorBidi"/>
                <w:b/>
                <w:bCs/>
                <w:color w:val="FFFFFF"/>
                <w:rtl/>
              </w:rPr>
              <w:t>תצפיות (תמיסה, אלומיניום)</w:t>
            </w:r>
          </w:p>
        </w:tc>
      </w:tr>
      <w:tr w:rsidR="00884040" w:rsidRPr="00107606" w:rsidTr="00F30A13">
        <w:tc>
          <w:tcPr>
            <w:tcW w:w="1567" w:type="dxa"/>
            <w:tcBorders>
              <w:top w:val="single" w:sz="4" w:space="0" w:color="auto"/>
              <w:left w:val="single" w:sz="4" w:space="0" w:color="auto"/>
              <w:bottom w:val="single" w:sz="4" w:space="0" w:color="auto"/>
              <w:right w:val="single" w:sz="4" w:space="0" w:color="auto"/>
            </w:tcBorders>
            <w:shd w:val="clear" w:color="auto" w:fill="auto"/>
          </w:tcPr>
          <w:p w:rsidR="00884040" w:rsidRPr="00107606" w:rsidRDefault="00884040" w:rsidP="00107606">
            <w:pPr>
              <w:spacing w:before="120" w:after="0" w:line="320" w:lineRule="exact"/>
              <w:jc w:val="both"/>
              <w:rPr>
                <w:rFonts w:asciiTheme="minorBidi" w:hAnsiTheme="minorBidi" w:cstheme="minorBidi"/>
                <w:rtl/>
              </w:rPr>
            </w:pPr>
            <w:r w:rsidRPr="00107606">
              <w:rPr>
                <w:rFonts w:asciiTheme="minorBidi" w:hAnsiTheme="minorBidi" w:cstheme="minorBidi"/>
                <w:rtl/>
              </w:rPr>
              <w:t>0</w:t>
            </w: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884040" w:rsidRPr="00107606" w:rsidRDefault="00884040" w:rsidP="00107606">
            <w:pPr>
              <w:spacing w:before="120" w:after="0" w:line="320" w:lineRule="exact"/>
              <w:jc w:val="both"/>
              <w:rPr>
                <w:rFonts w:asciiTheme="minorBidi" w:hAnsiTheme="minorBidi" w:cstheme="minorBidi"/>
                <w:rtl/>
              </w:rPr>
            </w:pPr>
          </w:p>
        </w:tc>
      </w:tr>
      <w:tr w:rsidR="00884040" w:rsidRPr="00107606" w:rsidTr="00F30A13">
        <w:tc>
          <w:tcPr>
            <w:tcW w:w="1567" w:type="dxa"/>
            <w:tcBorders>
              <w:top w:val="single" w:sz="4" w:space="0" w:color="auto"/>
              <w:left w:val="single" w:sz="4" w:space="0" w:color="auto"/>
              <w:bottom w:val="single" w:sz="4" w:space="0" w:color="auto"/>
              <w:right w:val="single" w:sz="4" w:space="0" w:color="auto"/>
            </w:tcBorders>
            <w:shd w:val="clear" w:color="auto" w:fill="auto"/>
          </w:tcPr>
          <w:p w:rsidR="00884040" w:rsidRPr="00107606" w:rsidRDefault="00884040" w:rsidP="00107606">
            <w:pPr>
              <w:spacing w:before="120" w:after="0" w:line="320" w:lineRule="exact"/>
              <w:jc w:val="both"/>
              <w:rPr>
                <w:rFonts w:asciiTheme="minorBidi" w:hAnsiTheme="minorBidi" w:cstheme="minorBidi"/>
                <w:color w:val="BFBFBF"/>
                <w:rtl/>
              </w:rPr>
            </w:pP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884040" w:rsidRPr="00107606" w:rsidRDefault="00884040" w:rsidP="00107606">
            <w:pPr>
              <w:spacing w:before="120" w:after="0" w:line="320" w:lineRule="exact"/>
              <w:jc w:val="both"/>
              <w:rPr>
                <w:rFonts w:asciiTheme="minorBidi" w:hAnsiTheme="minorBidi" w:cstheme="minorBidi"/>
                <w:rtl/>
              </w:rPr>
            </w:pPr>
          </w:p>
        </w:tc>
      </w:tr>
      <w:tr w:rsidR="00884040" w:rsidRPr="00107606" w:rsidTr="00F30A13">
        <w:tc>
          <w:tcPr>
            <w:tcW w:w="1567" w:type="dxa"/>
            <w:tcBorders>
              <w:top w:val="single" w:sz="4" w:space="0" w:color="auto"/>
              <w:left w:val="single" w:sz="4" w:space="0" w:color="auto"/>
              <w:bottom w:val="single" w:sz="4" w:space="0" w:color="auto"/>
              <w:right w:val="single" w:sz="4" w:space="0" w:color="auto"/>
            </w:tcBorders>
            <w:shd w:val="clear" w:color="auto" w:fill="auto"/>
          </w:tcPr>
          <w:p w:rsidR="00884040" w:rsidRPr="00107606" w:rsidRDefault="00884040" w:rsidP="00107606">
            <w:pPr>
              <w:spacing w:before="120" w:after="0" w:line="320" w:lineRule="exact"/>
              <w:jc w:val="both"/>
              <w:rPr>
                <w:rFonts w:asciiTheme="minorBidi" w:hAnsiTheme="minorBidi" w:cstheme="minorBidi"/>
                <w:color w:val="BFBFBF"/>
                <w:rtl/>
              </w:rPr>
            </w:pP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884040" w:rsidRPr="00107606" w:rsidRDefault="00884040" w:rsidP="00107606">
            <w:pPr>
              <w:spacing w:before="120" w:after="0" w:line="320" w:lineRule="exact"/>
              <w:jc w:val="both"/>
              <w:rPr>
                <w:rFonts w:asciiTheme="minorBidi" w:hAnsiTheme="minorBidi" w:cstheme="minorBidi"/>
                <w:rtl/>
              </w:rPr>
            </w:pPr>
          </w:p>
        </w:tc>
      </w:tr>
      <w:tr w:rsidR="00884040" w:rsidRPr="00107606" w:rsidTr="00F30A13">
        <w:tc>
          <w:tcPr>
            <w:tcW w:w="1567" w:type="dxa"/>
            <w:tcBorders>
              <w:top w:val="single" w:sz="4" w:space="0" w:color="auto"/>
              <w:left w:val="single" w:sz="4" w:space="0" w:color="auto"/>
              <w:bottom w:val="single" w:sz="4" w:space="0" w:color="auto"/>
              <w:right w:val="single" w:sz="4" w:space="0" w:color="auto"/>
            </w:tcBorders>
            <w:shd w:val="clear" w:color="auto" w:fill="auto"/>
          </w:tcPr>
          <w:p w:rsidR="00884040" w:rsidRPr="00107606" w:rsidRDefault="00884040" w:rsidP="00107606">
            <w:pPr>
              <w:spacing w:before="120" w:after="0" w:line="320" w:lineRule="exact"/>
              <w:jc w:val="both"/>
              <w:rPr>
                <w:rFonts w:asciiTheme="minorBidi" w:hAnsiTheme="minorBidi" w:cstheme="minorBidi"/>
                <w:color w:val="BFBFBF"/>
                <w:rtl/>
              </w:rPr>
            </w:pP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884040" w:rsidRPr="00107606" w:rsidRDefault="00884040" w:rsidP="00107606">
            <w:pPr>
              <w:spacing w:before="120" w:after="0" w:line="320" w:lineRule="exact"/>
              <w:jc w:val="both"/>
              <w:rPr>
                <w:rFonts w:asciiTheme="minorBidi" w:hAnsiTheme="minorBidi" w:cstheme="minorBidi"/>
                <w:rtl/>
              </w:rPr>
            </w:pPr>
          </w:p>
        </w:tc>
      </w:tr>
      <w:tr w:rsidR="00884040" w:rsidRPr="00107606" w:rsidTr="00F30A13">
        <w:tc>
          <w:tcPr>
            <w:tcW w:w="1567" w:type="dxa"/>
            <w:tcBorders>
              <w:top w:val="single" w:sz="4" w:space="0" w:color="auto"/>
              <w:left w:val="single" w:sz="4" w:space="0" w:color="auto"/>
              <w:bottom w:val="single" w:sz="4" w:space="0" w:color="auto"/>
              <w:right w:val="single" w:sz="4" w:space="0" w:color="auto"/>
            </w:tcBorders>
            <w:shd w:val="clear" w:color="auto" w:fill="auto"/>
          </w:tcPr>
          <w:p w:rsidR="00884040" w:rsidRPr="00107606" w:rsidRDefault="00884040" w:rsidP="00107606">
            <w:pPr>
              <w:spacing w:before="120" w:after="0" w:line="320" w:lineRule="exact"/>
              <w:jc w:val="both"/>
              <w:rPr>
                <w:rFonts w:asciiTheme="minorBidi" w:hAnsiTheme="minorBidi" w:cstheme="minorBidi"/>
                <w:color w:val="BFBFBF"/>
                <w:rtl/>
              </w:rPr>
            </w:pP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884040" w:rsidRPr="00107606" w:rsidRDefault="00884040" w:rsidP="00107606">
            <w:pPr>
              <w:spacing w:before="120" w:after="0" w:line="320" w:lineRule="exact"/>
              <w:jc w:val="both"/>
              <w:rPr>
                <w:rFonts w:asciiTheme="minorBidi" w:hAnsiTheme="minorBidi" w:cstheme="minorBidi"/>
                <w:rtl/>
              </w:rPr>
            </w:pPr>
          </w:p>
        </w:tc>
      </w:tr>
    </w:tbl>
    <w:p w:rsidR="005B7924" w:rsidRDefault="005B7924" w:rsidP="005B7924">
      <w:pPr>
        <w:spacing w:before="120" w:after="0" w:line="320" w:lineRule="exact"/>
        <w:ind w:left="340"/>
        <w:jc w:val="both"/>
        <w:rPr>
          <w:rFonts w:asciiTheme="minorBidi" w:hAnsiTheme="minorBidi" w:cstheme="minorBidi"/>
        </w:rPr>
      </w:pPr>
    </w:p>
    <w:p w:rsidR="00C903BA" w:rsidRDefault="005B7924" w:rsidP="000E2D25">
      <w:pPr>
        <w:numPr>
          <w:ilvl w:val="0"/>
          <w:numId w:val="1"/>
        </w:numPr>
        <w:spacing w:before="120" w:after="0" w:line="320" w:lineRule="exact"/>
        <w:ind w:left="340" w:hanging="340"/>
        <w:jc w:val="both"/>
        <w:rPr>
          <w:rFonts w:asciiTheme="minorBidi" w:hAnsiTheme="minorBidi" w:cstheme="minorBidi"/>
        </w:rPr>
      </w:pPr>
      <w:r>
        <w:rPr>
          <w:noProof/>
        </w:rPr>
        <w:lastRenderedPageBreak/>
        <w:drawing>
          <wp:anchor distT="0" distB="0" distL="114300" distR="114300" simplePos="0" relativeHeight="251668480" behindDoc="1" locked="0" layoutInCell="1" allowOverlap="1" wp14:anchorId="3E8643A7" wp14:editId="3FDE41B3">
            <wp:simplePos x="0" y="0"/>
            <wp:positionH relativeFrom="column">
              <wp:posOffset>-255270</wp:posOffset>
            </wp:positionH>
            <wp:positionV relativeFrom="paragraph">
              <wp:posOffset>647700</wp:posOffset>
            </wp:positionV>
            <wp:extent cx="5710555" cy="2059940"/>
            <wp:effectExtent l="0" t="0" r="4445" b="0"/>
            <wp:wrapTight wrapText="bothSides">
              <wp:wrapPolygon edited="0">
                <wp:start x="0" y="0"/>
                <wp:lineTo x="0" y="21374"/>
                <wp:lineTo x="21545" y="21374"/>
                <wp:lineTo x="21545" y="0"/>
                <wp:lineTo x="0" y="0"/>
              </wp:wrapPolygon>
            </wp:wrapTight>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t="3398" b="5823"/>
                    <a:stretch/>
                  </pic:blipFill>
                  <pic:spPr bwMode="auto">
                    <a:xfrm>
                      <a:off x="0" y="0"/>
                      <a:ext cx="5710555" cy="2059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03BA" w:rsidRPr="000E2D25">
        <w:rPr>
          <w:rFonts w:asciiTheme="minorBidi" w:hAnsiTheme="minorBidi" w:cstheme="minorBidi"/>
          <w:rtl/>
        </w:rPr>
        <w:t>לסיום, שלחו את הנתונים לקובץ אקסל</w:t>
      </w:r>
      <w:r w:rsidR="000E2D25">
        <w:rPr>
          <w:rFonts w:asciiTheme="minorBidi" w:hAnsiTheme="minorBidi" w:cstheme="minorBidi" w:hint="cs"/>
          <w:rtl/>
        </w:rPr>
        <w:t xml:space="preserve">- </w:t>
      </w:r>
      <w:r w:rsidR="00C903BA" w:rsidRPr="000E2D25">
        <w:rPr>
          <w:rFonts w:asciiTheme="minorBidi" w:hAnsiTheme="minorBidi" w:cstheme="minorBidi"/>
          <w:rtl/>
        </w:rPr>
        <w:t>באמצעות לחיצה על אייקון "אקסל"</w:t>
      </w:r>
      <w:r w:rsidR="00ED4BEC" w:rsidRPr="000E2D25">
        <w:rPr>
          <w:rFonts w:asciiTheme="minorBidi" w:hAnsiTheme="minorBidi" w:cstheme="minorBidi" w:hint="cs"/>
          <w:rtl/>
        </w:rPr>
        <w:t xml:space="preserve"> </w:t>
      </w:r>
      <w:r>
        <w:rPr>
          <w:rFonts w:asciiTheme="minorBidi" w:hAnsiTheme="minorBidi" w:cstheme="minorBidi" w:hint="cs"/>
          <w:rtl/>
        </w:rPr>
        <w:t>וכן שמרו את הגרף עם כל ההערות המצורפות כקובץ תמונה.</w:t>
      </w:r>
    </w:p>
    <w:p w:rsidR="00D95CBA" w:rsidRDefault="00D95CBA" w:rsidP="00D95CBA">
      <w:pPr>
        <w:spacing w:before="120" w:after="0" w:line="320" w:lineRule="exact"/>
        <w:ind w:left="340"/>
        <w:jc w:val="both"/>
        <w:rPr>
          <w:rFonts w:asciiTheme="minorBidi" w:hAnsiTheme="minorBidi" w:cstheme="minorBidi"/>
        </w:rPr>
      </w:pPr>
    </w:p>
    <w:p w:rsidR="008A3778" w:rsidRDefault="008A3778" w:rsidP="008A3778">
      <w:pPr>
        <w:spacing w:before="120" w:after="0" w:line="320" w:lineRule="exact"/>
        <w:ind w:left="340"/>
        <w:jc w:val="both"/>
        <w:rPr>
          <w:noProof/>
          <w:rtl/>
        </w:rPr>
      </w:pPr>
    </w:p>
    <w:p w:rsidR="005B7E23" w:rsidRDefault="005B7E23" w:rsidP="005B7E23">
      <w:pPr>
        <w:spacing w:before="120" w:after="0" w:line="320" w:lineRule="exact"/>
        <w:jc w:val="both"/>
        <w:rPr>
          <w:rFonts w:asciiTheme="minorBidi" w:hAnsiTheme="minorBidi" w:cstheme="minorBidi"/>
          <w:b/>
          <w:bCs/>
          <w:rtl/>
        </w:rPr>
      </w:pPr>
      <w:r w:rsidRPr="00E44D44">
        <w:rPr>
          <w:rFonts w:asciiTheme="minorBidi" w:hAnsiTheme="minorBidi" w:cstheme="minorBidi" w:hint="cs"/>
          <w:b/>
          <w:bCs/>
          <w:sz w:val="26"/>
          <w:szCs w:val="26"/>
          <w:rtl/>
        </w:rPr>
        <w:t xml:space="preserve">ניסוי נוסף </w:t>
      </w:r>
      <w:r>
        <w:rPr>
          <w:rFonts w:asciiTheme="minorBidi" w:hAnsiTheme="minorBidi" w:cstheme="minorBidi"/>
          <w:b/>
          <w:bCs/>
          <w:rtl/>
        </w:rPr>
        <w:t>–</w:t>
      </w:r>
      <w:r>
        <w:rPr>
          <w:rFonts w:asciiTheme="minorBidi" w:hAnsiTheme="minorBidi" w:cstheme="minorBidi" w:hint="cs"/>
          <w:b/>
          <w:bCs/>
          <w:rtl/>
        </w:rPr>
        <w:t xml:space="preserve"> כל צוות יבצע ניסוי אחד בלבד </w:t>
      </w:r>
    </w:p>
    <w:p w:rsidR="00DB560E" w:rsidRPr="005B7E23" w:rsidRDefault="005B7E23" w:rsidP="005B7E23">
      <w:pPr>
        <w:spacing w:before="120" w:after="0" w:line="320" w:lineRule="exact"/>
        <w:jc w:val="both"/>
        <w:rPr>
          <w:rFonts w:asciiTheme="minorBidi" w:hAnsiTheme="minorBidi" w:cstheme="minorBidi"/>
          <w:i/>
          <w:iCs/>
          <w:rtl/>
        </w:rPr>
      </w:pPr>
      <w:r w:rsidRPr="005B7E23">
        <w:rPr>
          <w:rFonts w:asciiTheme="minorBidi" w:hAnsiTheme="minorBidi" w:cstheme="minorBidi" w:hint="cs"/>
          <w:i/>
          <w:iCs/>
          <w:rtl/>
        </w:rPr>
        <w:t xml:space="preserve">חלוקה ל- 4 </w:t>
      </w:r>
      <w:r w:rsidR="00DB560E" w:rsidRPr="005B7E23">
        <w:rPr>
          <w:rFonts w:asciiTheme="minorBidi" w:hAnsiTheme="minorBidi" w:cstheme="minorBidi"/>
          <w:i/>
          <w:iCs/>
          <w:rtl/>
        </w:rPr>
        <w:t>צוותים</w:t>
      </w:r>
      <w:r w:rsidR="0090610D" w:rsidRPr="005B7E23">
        <w:rPr>
          <w:rFonts w:asciiTheme="minorBidi" w:hAnsiTheme="minorBidi" w:cstheme="minorBidi"/>
          <w:i/>
          <w:iCs/>
          <w:rtl/>
        </w:rPr>
        <w:t xml:space="preserve"> </w:t>
      </w:r>
      <w:r w:rsidRPr="005B7E23">
        <w:rPr>
          <w:rFonts w:asciiTheme="minorBidi" w:hAnsiTheme="minorBidi" w:cstheme="minorBidi" w:hint="cs"/>
          <w:i/>
          <w:iCs/>
          <w:rtl/>
        </w:rPr>
        <w:t>(</w:t>
      </w:r>
      <w:r w:rsidR="0090610D" w:rsidRPr="005B7E23">
        <w:rPr>
          <w:rFonts w:asciiTheme="minorBidi" w:hAnsiTheme="minorBidi" w:cstheme="minorBidi"/>
          <w:i/>
          <w:iCs/>
          <w:rtl/>
        </w:rPr>
        <w:t>עם תום הניסוי</w:t>
      </w:r>
      <w:r w:rsidR="00DA2912" w:rsidRPr="005B7E23">
        <w:rPr>
          <w:rFonts w:asciiTheme="minorBidi" w:hAnsiTheme="minorBidi" w:cstheme="minorBidi" w:hint="cs"/>
          <w:i/>
          <w:iCs/>
          <w:rtl/>
        </w:rPr>
        <w:t xml:space="preserve"> הראשון</w:t>
      </w:r>
      <w:r>
        <w:rPr>
          <w:rFonts w:asciiTheme="minorBidi" w:hAnsiTheme="minorBidi" w:cstheme="minorBidi" w:hint="cs"/>
          <w:i/>
          <w:iCs/>
          <w:rtl/>
        </w:rPr>
        <w:t>)</w:t>
      </w:r>
    </w:p>
    <w:p w:rsidR="005B7E23" w:rsidRPr="005B7E23" w:rsidRDefault="005B7E23" w:rsidP="005B7E23">
      <w:pPr>
        <w:spacing w:before="120" w:after="0" w:line="320" w:lineRule="exact"/>
        <w:jc w:val="both"/>
        <w:rPr>
          <w:rFonts w:asciiTheme="minorBidi" w:hAnsiTheme="minorBidi" w:cstheme="minorBidi"/>
          <w:b/>
          <w:bCs/>
          <w:rtl/>
        </w:rPr>
      </w:pPr>
      <w:r w:rsidRPr="005B7E23">
        <w:rPr>
          <w:rFonts w:asciiTheme="minorBidi" w:hAnsiTheme="minorBidi" w:cstheme="minorBidi" w:hint="cs"/>
          <w:b/>
          <w:bCs/>
          <w:rtl/>
        </w:rPr>
        <w:t>הנחיות</w:t>
      </w:r>
    </w:p>
    <w:p w:rsidR="00DB560E" w:rsidRPr="00107606" w:rsidRDefault="00DB560E" w:rsidP="00107606">
      <w:pPr>
        <w:pStyle w:val="ListParagraph"/>
        <w:numPr>
          <w:ilvl w:val="0"/>
          <w:numId w:val="9"/>
        </w:numPr>
        <w:spacing w:before="120" w:after="0" w:line="320" w:lineRule="exact"/>
        <w:jc w:val="both"/>
        <w:rPr>
          <w:rFonts w:asciiTheme="minorBidi" w:hAnsiTheme="minorBidi" w:cstheme="minorBidi"/>
        </w:rPr>
      </w:pPr>
      <w:r w:rsidRPr="00107606">
        <w:rPr>
          <w:rFonts w:asciiTheme="minorBidi" w:hAnsiTheme="minorBidi" w:cstheme="minorBidi"/>
          <w:rtl/>
        </w:rPr>
        <w:t>ערכו את הניסוי בקבוצה אליה שובצתם</w:t>
      </w:r>
    </w:p>
    <w:p w:rsidR="00C903BA" w:rsidRPr="00107606" w:rsidRDefault="00C903BA" w:rsidP="00107606">
      <w:pPr>
        <w:pStyle w:val="ListParagraph"/>
        <w:numPr>
          <w:ilvl w:val="0"/>
          <w:numId w:val="9"/>
        </w:numPr>
        <w:spacing w:before="120" w:after="0" w:line="320" w:lineRule="exact"/>
        <w:jc w:val="both"/>
        <w:rPr>
          <w:rFonts w:asciiTheme="minorBidi" w:hAnsiTheme="minorBidi" w:cstheme="minorBidi"/>
        </w:rPr>
      </w:pPr>
      <w:r w:rsidRPr="00107606">
        <w:rPr>
          <w:rFonts w:asciiTheme="minorBidi" w:hAnsiTheme="minorBidi" w:cstheme="minorBidi"/>
          <w:rtl/>
        </w:rPr>
        <w:t xml:space="preserve">העתיקו את הנתונים מקובץ האקסל שלכם, </w:t>
      </w:r>
      <w:r w:rsidRPr="00EA4435">
        <w:rPr>
          <w:rFonts w:asciiTheme="minorBidi" w:hAnsiTheme="minorBidi" w:cstheme="minorBidi"/>
          <w:rtl/>
        </w:rPr>
        <w:t>לקובץ האקסל ה</w:t>
      </w:r>
      <w:r w:rsidR="0090610D" w:rsidRPr="00EA4435">
        <w:rPr>
          <w:rFonts w:asciiTheme="minorBidi" w:hAnsiTheme="minorBidi" w:cstheme="minorBidi"/>
          <w:rtl/>
        </w:rPr>
        <w:t>שיתופי</w:t>
      </w:r>
      <w:r w:rsidR="0090610D" w:rsidRPr="00107606">
        <w:rPr>
          <w:rFonts w:asciiTheme="minorBidi" w:hAnsiTheme="minorBidi" w:cstheme="minorBidi"/>
          <w:rtl/>
        </w:rPr>
        <w:t xml:space="preserve"> </w:t>
      </w:r>
    </w:p>
    <w:p w:rsidR="00DB560E" w:rsidRDefault="00DB560E" w:rsidP="00EA4435">
      <w:pPr>
        <w:pStyle w:val="ListParagraph"/>
        <w:numPr>
          <w:ilvl w:val="0"/>
          <w:numId w:val="9"/>
        </w:numPr>
        <w:spacing w:before="120" w:after="0" w:line="320" w:lineRule="exact"/>
        <w:jc w:val="both"/>
        <w:rPr>
          <w:rFonts w:asciiTheme="minorBidi" w:hAnsiTheme="minorBidi" w:cstheme="minorBidi"/>
        </w:rPr>
      </w:pPr>
      <w:r w:rsidRPr="00107606">
        <w:rPr>
          <w:rFonts w:asciiTheme="minorBidi" w:hAnsiTheme="minorBidi" w:cstheme="minorBidi"/>
          <w:rtl/>
        </w:rPr>
        <w:t xml:space="preserve">שמרו את הגרף </w:t>
      </w:r>
      <w:r w:rsidRPr="00EA4435">
        <w:rPr>
          <w:rFonts w:asciiTheme="minorBidi" w:hAnsiTheme="minorBidi" w:cstheme="minorBidi"/>
          <w:rtl/>
        </w:rPr>
        <w:t>המתקבל (באמצעות אייקון "</w:t>
      </w:r>
      <w:r w:rsidRPr="00107606">
        <w:rPr>
          <w:rFonts w:asciiTheme="minorBidi" w:hAnsiTheme="minorBidi" w:cstheme="minorBidi"/>
          <w:rtl/>
        </w:rPr>
        <w:t>אקסל" ובחר בתת-תפריט באפשרות "שמור תמונה".</w:t>
      </w:r>
    </w:p>
    <w:p w:rsidR="00EA4435" w:rsidRDefault="00EA4435" w:rsidP="00EA4435">
      <w:pPr>
        <w:pStyle w:val="ListParagraph"/>
        <w:spacing w:before="120" w:after="0" w:line="320" w:lineRule="exact"/>
        <w:jc w:val="both"/>
        <w:rPr>
          <w:rFonts w:asciiTheme="minorBidi" w:hAnsiTheme="minorBidi" w:cstheme="minorBidi"/>
          <w:rtl/>
        </w:rPr>
      </w:pPr>
      <w:r>
        <w:rPr>
          <w:noProof/>
        </w:rPr>
        <w:drawing>
          <wp:anchor distT="0" distB="0" distL="114300" distR="114300" simplePos="0" relativeHeight="251666432" behindDoc="1" locked="0" layoutInCell="1" allowOverlap="1" wp14:anchorId="334E1ECF" wp14:editId="5700AD5C">
            <wp:simplePos x="0" y="0"/>
            <wp:positionH relativeFrom="column">
              <wp:posOffset>38735</wp:posOffset>
            </wp:positionH>
            <wp:positionV relativeFrom="paragraph">
              <wp:posOffset>89535</wp:posOffset>
            </wp:positionV>
            <wp:extent cx="5034280" cy="879475"/>
            <wp:effectExtent l="0" t="0" r="0" b="0"/>
            <wp:wrapTight wrapText="bothSides">
              <wp:wrapPolygon edited="0">
                <wp:start x="0" y="0"/>
                <wp:lineTo x="0" y="21054"/>
                <wp:lineTo x="21496" y="21054"/>
                <wp:lineTo x="2149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034280" cy="879475"/>
                    </a:xfrm>
                    <a:prstGeom prst="rect">
                      <a:avLst/>
                    </a:prstGeom>
                  </pic:spPr>
                </pic:pic>
              </a:graphicData>
            </a:graphic>
            <wp14:sizeRelH relativeFrom="page">
              <wp14:pctWidth>0</wp14:pctWidth>
            </wp14:sizeRelH>
            <wp14:sizeRelV relativeFrom="page">
              <wp14:pctHeight>0</wp14:pctHeight>
            </wp14:sizeRelV>
          </wp:anchor>
        </w:drawing>
      </w:r>
    </w:p>
    <w:p w:rsidR="00EA4435" w:rsidRDefault="00EA4435" w:rsidP="00EA4435">
      <w:pPr>
        <w:pStyle w:val="ListParagraph"/>
        <w:spacing w:before="120" w:after="0" w:line="320" w:lineRule="exact"/>
        <w:jc w:val="both"/>
        <w:rPr>
          <w:rFonts w:asciiTheme="minorBidi" w:hAnsiTheme="minorBidi" w:cstheme="minorBidi"/>
          <w:rtl/>
        </w:rPr>
      </w:pPr>
    </w:p>
    <w:p w:rsidR="00EA4435" w:rsidRDefault="00EA4435" w:rsidP="00EA4435">
      <w:pPr>
        <w:pStyle w:val="ListParagraph"/>
        <w:spacing w:before="120" w:after="0" w:line="320" w:lineRule="exact"/>
        <w:jc w:val="both"/>
        <w:rPr>
          <w:rFonts w:asciiTheme="minorBidi" w:hAnsiTheme="minorBidi" w:cstheme="minorBidi"/>
          <w:rtl/>
        </w:rPr>
      </w:pPr>
    </w:p>
    <w:p w:rsidR="00EA4435" w:rsidRPr="00107606" w:rsidRDefault="00EA4435" w:rsidP="00EA4435">
      <w:pPr>
        <w:pStyle w:val="ListParagraph"/>
        <w:spacing w:before="120" w:after="0" w:line="320" w:lineRule="exact"/>
        <w:jc w:val="both"/>
        <w:rPr>
          <w:rFonts w:asciiTheme="minorBidi" w:hAnsiTheme="minorBidi" w:cstheme="minorBidi"/>
        </w:rPr>
      </w:pPr>
    </w:p>
    <w:p w:rsidR="00DB560E" w:rsidRPr="00107606" w:rsidRDefault="00DB560E" w:rsidP="00107606">
      <w:pPr>
        <w:pStyle w:val="ListParagraph"/>
        <w:numPr>
          <w:ilvl w:val="0"/>
          <w:numId w:val="9"/>
        </w:numPr>
        <w:spacing w:before="120" w:after="0" w:line="320" w:lineRule="exact"/>
        <w:jc w:val="both"/>
        <w:rPr>
          <w:rFonts w:asciiTheme="minorBidi" w:hAnsiTheme="minorBidi" w:cstheme="minorBidi"/>
        </w:rPr>
      </w:pPr>
      <w:r w:rsidRPr="00107606">
        <w:rPr>
          <w:rFonts w:asciiTheme="minorBidi" w:hAnsiTheme="minorBidi" w:cstheme="minorBidi"/>
          <w:rtl/>
        </w:rPr>
        <w:t>העתיקו התמונה</w:t>
      </w:r>
      <w:r w:rsidR="0090610D" w:rsidRPr="00107606">
        <w:rPr>
          <w:rFonts w:asciiTheme="minorBidi" w:hAnsiTheme="minorBidi" w:cstheme="minorBidi"/>
          <w:rtl/>
        </w:rPr>
        <w:t xml:space="preserve"> לצד הגרף, </w:t>
      </w:r>
      <w:r w:rsidR="00C903BA" w:rsidRPr="00107606">
        <w:rPr>
          <w:rFonts w:asciiTheme="minorBidi" w:hAnsiTheme="minorBidi" w:cstheme="minorBidi"/>
          <w:rtl/>
        </w:rPr>
        <w:t xml:space="preserve">לשקף המתאים במצגת השיתופית </w:t>
      </w:r>
    </w:p>
    <w:p w:rsidR="005B7D82" w:rsidRDefault="005B7D82" w:rsidP="00107606">
      <w:pPr>
        <w:pStyle w:val="ListParagraph"/>
        <w:numPr>
          <w:ilvl w:val="0"/>
          <w:numId w:val="9"/>
        </w:numPr>
        <w:spacing w:before="120" w:after="0" w:line="320" w:lineRule="exact"/>
        <w:jc w:val="both"/>
        <w:rPr>
          <w:rFonts w:asciiTheme="minorBidi" w:hAnsiTheme="minorBidi" w:cstheme="minorBidi"/>
        </w:rPr>
      </w:pPr>
      <w:r w:rsidRPr="00107606">
        <w:rPr>
          <w:rFonts w:asciiTheme="minorBidi" w:hAnsiTheme="minorBidi" w:cstheme="minorBidi"/>
          <w:rtl/>
        </w:rPr>
        <w:t>עליכם לנסות לשער מה הגורמים להבדלים בין התוצאות השונות בין הניסוי הראשון לניסוי שערכתם.</w:t>
      </w:r>
    </w:p>
    <w:p w:rsidR="005B7E23" w:rsidRPr="00107606" w:rsidRDefault="005B7E23" w:rsidP="005B7E23">
      <w:pPr>
        <w:pStyle w:val="ListParagraph"/>
        <w:numPr>
          <w:ilvl w:val="0"/>
          <w:numId w:val="9"/>
        </w:numPr>
        <w:spacing w:before="120" w:after="0" w:line="320" w:lineRule="exact"/>
        <w:jc w:val="both"/>
        <w:rPr>
          <w:rFonts w:asciiTheme="minorBidi" w:hAnsiTheme="minorBidi" w:cstheme="minorBidi"/>
        </w:rPr>
      </w:pPr>
      <w:r>
        <w:rPr>
          <w:rFonts w:asciiTheme="minorBidi" w:hAnsiTheme="minorBidi" w:cstheme="minorBidi" w:hint="cs"/>
          <w:rtl/>
        </w:rPr>
        <w:t>לסיכום, עליכם להציג בפני הכיתה את מסקנותיכם בעזרת השקף שכתבתם (</w:t>
      </w:r>
      <w:r w:rsidRPr="00EA4435">
        <w:rPr>
          <w:rFonts w:asciiTheme="minorBidi" w:hAnsiTheme="minorBidi" w:cstheme="minorBidi" w:hint="cs"/>
          <w:rtl/>
        </w:rPr>
        <w:t>5 דקות כל צוות</w:t>
      </w:r>
      <w:r>
        <w:rPr>
          <w:rFonts w:asciiTheme="minorBidi" w:hAnsiTheme="minorBidi" w:cstheme="minorBidi" w:hint="cs"/>
          <w:rtl/>
        </w:rPr>
        <w:t>).</w:t>
      </w:r>
    </w:p>
    <w:p w:rsidR="00EA4435" w:rsidRDefault="00EA4435" w:rsidP="00107606">
      <w:pPr>
        <w:spacing w:before="120" w:after="0" w:line="320" w:lineRule="exact"/>
        <w:jc w:val="both"/>
        <w:rPr>
          <w:rFonts w:asciiTheme="minorBidi" w:hAnsiTheme="minorBidi" w:cstheme="minorBidi"/>
          <w:b/>
          <w:bCs/>
          <w:rtl/>
        </w:rPr>
      </w:pPr>
    </w:p>
    <w:p w:rsidR="00EA4435" w:rsidRDefault="00EA4435" w:rsidP="00107606">
      <w:pPr>
        <w:spacing w:before="120" w:after="0" w:line="320" w:lineRule="exact"/>
        <w:jc w:val="both"/>
        <w:rPr>
          <w:rFonts w:asciiTheme="minorBidi" w:hAnsiTheme="minorBidi" w:cstheme="minorBidi"/>
          <w:b/>
          <w:bCs/>
          <w:rtl/>
        </w:rPr>
      </w:pPr>
    </w:p>
    <w:p w:rsidR="00EA4435" w:rsidRDefault="00EA4435" w:rsidP="00107606">
      <w:pPr>
        <w:spacing w:before="120" w:after="0" w:line="320" w:lineRule="exact"/>
        <w:jc w:val="both"/>
        <w:rPr>
          <w:rFonts w:asciiTheme="minorBidi" w:hAnsiTheme="minorBidi" w:cstheme="minorBidi"/>
          <w:b/>
          <w:bCs/>
          <w:rtl/>
        </w:rPr>
      </w:pPr>
    </w:p>
    <w:p w:rsidR="00EA4435" w:rsidRDefault="00EA4435" w:rsidP="00107606">
      <w:pPr>
        <w:spacing w:before="120" w:after="0" w:line="320" w:lineRule="exact"/>
        <w:jc w:val="both"/>
        <w:rPr>
          <w:rFonts w:asciiTheme="minorBidi" w:hAnsiTheme="minorBidi" w:cstheme="minorBidi"/>
          <w:b/>
          <w:bCs/>
          <w:rtl/>
        </w:rPr>
      </w:pPr>
    </w:p>
    <w:p w:rsidR="00F90B53" w:rsidRPr="00E44D44" w:rsidRDefault="00F90B53" w:rsidP="00107606">
      <w:pPr>
        <w:spacing w:before="120" w:after="0" w:line="320" w:lineRule="exact"/>
        <w:jc w:val="both"/>
        <w:rPr>
          <w:rFonts w:asciiTheme="minorBidi" w:hAnsiTheme="minorBidi" w:cstheme="minorBidi"/>
          <w:b/>
          <w:bCs/>
          <w:rtl/>
        </w:rPr>
      </w:pPr>
      <w:r w:rsidRPr="00E44D44">
        <w:rPr>
          <w:rFonts w:asciiTheme="minorBidi" w:hAnsiTheme="minorBidi" w:cstheme="minorBidi"/>
          <w:b/>
          <w:bCs/>
          <w:rtl/>
        </w:rPr>
        <w:lastRenderedPageBreak/>
        <w:t xml:space="preserve">ניסוי </w:t>
      </w:r>
      <w:r w:rsidR="00E44D44" w:rsidRPr="00E44D44">
        <w:rPr>
          <w:rFonts w:asciiTheme="minorBidi" w:hAnsiTheme="minorBidi" w:cstheme="minorBidi" w:hint="cs"/>
          <w:b/>
          <w:bCs/>
          <w:rtl/>
        </w:rPr>
        <w:t xml:space="preserve">נוסף </w:t>
      </w:r>
      <w:r w:rsidR="00FF7A7B" w:rsidRPr="00E44D44">
        <w:rPr>
          <w:rFonts w:asciiTheme="minorBidi" w:hAnsiTheme="minorBidi" w:cstheme="minorBidi"/>
          <w:b/>
          <w:bCs/>
          <w:rtl/>
        </w:rPr>
        <w:t>– צוות ראשון</w:t>
      </w:r>
    </w:p>
    <w:p w:rsidR="00F90B53" w:rsidRPr="00107606" w:rsidRDefault="00F90B53" w:rsidP="00E44D44">
      <w:pPr>
        <w:numPr>
          <w:ilvl w:val="0"/>
          <w:numId w:val="1"/>
        </w:numPr>
        <w:spacing w:after="0" w:line="320" w:lineRule="exact"/>
        <w:ind w:left="346" w:hanging="346"/>
        <w:jc w:val="both"/>
        <w:rPr>
          <w:rFonts w:asciiTheme="minorBidi" w:hAnsiTheme="minorBidi" w:cstheme="minorBidi"/>
          <w:color w:val="000000" w:themeColor="text1"/>
        </w:rPr>
      </w:pPr>
      <w:r w:rsidRPr="00107606">
        <w:rPr>
          <w:rFonts w:asciiTheme="minorBidi" w:eastAsia="ACaslonPro-Semibold" w:hAnsiTheme="minorBidi" w:cstheme="minorBidi"/>
          <w:color w:val="000000" w:themeColor="text1"/>
          <w:rtl/>
        </w:rPr>
        <w:t xml:space="preserve">הכינו תמיסות נחושת </w:t>
      </w:r>
      <w:proofErr w:type="spellStart"/>
      <w:r w:rsidRPr="00107606">
        <w:rPr>
          <w:rFonts w:asciiTheme="minorBidi" w:eastAsia="ACaslonPro-Semibold" w:hAnsiTheme="minorBidi" w:cstheme="minorBidi"/>
          <w:color w:val="000000" w:themeColor="text1"/>
          <w:rtl/>
        </w:rPr>
        <w:t>כלורית</w:t>
      </w:r>
      <w:proofErr w:type="spellEnd"/>
      <w:r w:rsidRPr="00107606">
        <w:rPr>
          <w:rFonts w:asciiTheme="minorBidi" w:eastAsia="ACaslonPro-Semibold" w:hAnsiTheme="minorBidi" w:cstheme="minorBidi"/>
          <w:color w:val="000000" w:themeColor="text1"/>
          <w:rtl/>
        </w:rPr>
        <w:t xml:space="preserve"> בריכוזים שונים (</w:t>
      </w:r>
      <w:r w:rsidRPr="00107606">
        <w:rPr>
          <w:rFonts w:asciiTheme="minorBidi" w:eastAsia="ACaslonPro-Semibold" w:hAnsiTheme="minorBidi" w:cstheme="minorBidi"/>
          <w:color w:val="000000" w:themeColor="text1"/>
        </w:rPr>
        <w:t>gr/lit</w:t>
      </w:r>
      <w:r w:rsidRPr="00107606">
        <w:rPr>
          <w:rFonts w:asciiTheme="minorBidi" w:eastAsia="ACaslonPro-Semibold" w:hAnsiTheme="minorBidi" w:cstheme="minorBidi"/>
          <w:color w:val="000000" w:themeColor="text1"/>
          <w:rtl/>
        </w:rPr>
        <w:t>42.5</w:t>
      </w:r>
      <w:r w:rsidRPr="00107606">
        <w:rPr>
          <w:rFonts w:asciiTheme="minorBidi" w:hAnsiTheme="minorBidi" w:cstheme="minorBidi"/>
          <w:color w:val="000000" w:themeColor="text1"/>
          <w:rtl/>
        </w:rPr>
        <w:t xml:space="preserve"> ו </w:t>
      </w:r>
      <w:r w:rsidRPr="00107606">
        <w:rPr>
          <w:rFonts w:asciiTheme="minorBidi" w:hAnsiTheme="minorBidi" w:cstheme="minorBidi"/>
          <w:color w:val="000000" w:themeColor="text1"/>
        </w:rPr>
        <w:t>gr/lit</w:t>
      </w:r>
      <w:r w:rsidRPr="00107606">
        <w:rPr>
          <w:rFonts w:asciiTheme="minorBidi" w:hAnsiTheme="minorBidi" w:cstheme="minorBidi"/>
          <w:color w:val="000000" w:themeColor="text1"/>
          <w:rtl/>
        </w:rPr>
        <w:t xml:space="preserve"> 170 וחיזרו על סעיפים 3-7 של ניסוי ראשון). ושימו לב להבדלים במהירות התגובה ובתוצר הסופי</w:t>
      </w:r>
    </w:p>
    <w:p w:rsidR="00FF7A7B" w:rsidRPr="00E44D44" w:rsidRDefault="00FF7A7B" w:rsidP="00107606">
      <w:pPr>
        <w:spacing w:before="120" w:after="0" w:line="320" w:lineRule="exact"/>
        <w:ind w:left="-35"/>
        <w:jc w:val="both"/>
        <w:rPr>
          <w:rFonts w:asciiTheme="minorBidi" w:hAnsiTheme="minorBidi" w:cstheme="minorBidi"/>
          <w:b/>
          <w:bCs/>
          <w:rtl/>
        </w:rPr>
      </w:pPr>
      <w:r w:rsidRPr="00E44D44">
        <w:rPr>
          <w:rFonts w:asciiTheme="minorBidi" w:hAnsiTheme="minorBidi" w:cstheme="minorBidi"/>
          <w:b/>
          <w:bCs/>
          <w:rtl/>
        </w:rPr>
        <w:t xml:space="preserve">ניסוי </w:t>
      </w:r>
      <w:r w:rsidR="00E44D44" w:rsidRPr="00E44D44">
        <w:rPr>
          <w:rFonts w:asciiTheme="minorBidi" w:hAnsiTheme="minorBidi" w:cstheme="minorBidi" w:hint="cs"/>
          <w:b/>
          <w:bCs/>
          <w:rtl/>
        </w:rPr>
        <w:t xml:space="preserve">נוסף </w:t>
      </w:r>
      <w:r w:rsidRPr="00E44D44">
        <w:rPr>
          <w:rFonts w:asciiTheme="minorBidi" w:hAnsiTheme="minorBidi" w:cstheme="minorBidi"/>
          <w:b/>
          <w:bCs/>
          <w:rtl/>
        </w:rPr>
        <w:t>– צוות שני</w:t>
      </w:r>
    </w:p>
    <w:p w:rsidR="00F90B53" w:rsidRPr="00107606" w:rsidRDefault="00FF7A7B" w:rsidP="00E44D44">
      <w:pPr>
        <w:numPr>
          <w:ilvl w:val="0"/>
          <w:numId w:val="1"/>
        </w:numPr>
        <w:spacing w:after="0" w:line="320" w:lineRule="exact"/>
        <w:ind w:left="346" w:hanging="346"/>
        <w:jc w:val="both"/>
        <w:rPr>
          <w:rFonts w:asciiTheme="minorBidi" w:hAnsiTheme="minorBidi" w:cstheme="minorBidi"/>
        </w:rPr>
      </w:pPr>
      <w:r w:rsidRPr="00107606">
        <w:rPr>
          <w:rFonts w:asciiTheme="minorBidi" w:hAnsiTheme="minorBidi" w:cstheme="minorBidi"/>
          <w:rtl/>
        </w:rPr>
        <w:t>חזרו על הניסוי הראשון</w:t>
      </w:r>
      <w:r w:rsidR="00DB560E" w:rsidRPr="00107606">
        <w:rPr>
          <w:rFonts w:asciiTheme="minorBidi" w:hAnsiTheme="minorBidi" w:cstheme="minorBidi"/>
          <w:rtl/>
        </w:rPr>
        <w:t xml:space="preserve"> (סעיפים 3-7) </w:t>
      </w:r>
      <w:r w:rsidRPr="00107606">
        <w:rPr>
          <w:rFonts w:asciiTheme="minorBidi" w:hAnsiTheme="minorBidi" w:cstheme="minorBidi"/>
          <w:rtl/>
        </w:rPr>
        <w:t>עם כמויות שונות של אלומיניום. שימו לב להבדלים במהירות התגובה ובתוצר הסופי.</w:t>
      </w:r>
    </w:p>
    <w:p w:rsidR="00FF7A7B" w:rsidRPr="00E44D44" w:rsidRDefault="00FF7A7B" w:rsidP="00107606">
      <w:pPr>
        <w:spacing w:before="120" w:after="0" w:line="320" w:lineRule="exact"/>
        <w:ind w:left="-35"/>
        <w:jc w:val="both"/>
        <w:rPr>
          <w:rFonts w:asciiTheme="minorBidi" w:hAnsiTheme="minorBidi" w:cstheme="minorBidi"/>
          <w:b/>
          <w:bCs/>
          <w:rtl/>
        </w:rPr>
      </w:pPr>
      <w:r w:rsidRPr="00E44D44">
        <w:rPr>
          <w:rFonts w:asciiTheme="minorBidi" w:hAnsiTheme="minorBidi" w:cstheme="minorBidi"/>
          <w:b/>
          <w:bCs/>
          <w:rtl/>
        </w:rPr>
        <w:t xml:space="preserve">ניסוי </w:t>
      </w:r>
      <w:r w:rsidR="00E44D44" w:rsidRPr="00E44D44">
        <w:rPr>
          <w:rFonts w:asciiTheme="minorBidi" w:hAnsiTheme="minorBidi" w:cstheme="minorBidi" w:hint="cs"/>
          <w:b/>
          <w:bCs/>
          <w:rtl/>
        </w:rPr>
        <w:t xml:space="preserve">נוסף </w:t>
      </w:r>
      <w:r w:rsidRPr="00E44D44">
        <w:rPr>
          <w:rFonts w:asciiTheme="minorBidi" w:hAnsiTheme="minorBidi" w:cstheme="minorBidi"/>
          <w:b/>
          <w:bCs/>
          <w:rtl/>
        </w:rPr>
        <w:t>– צוות שלישי</w:t>
      </w:r>
    </w:p>
    <w:p w:rsidR="00FF7A7B" w:rsidRPr="00107606" w:rsidRDefault="00FF7A7B" w:rsidP="00E44D44">
      <w:pPr>
        <w:numPr>
          <w:ilvl w:val="0"/>
          <w:numId w:val="1"/>
        </w:numPr>
        <w:spacing w:after="0" w:line="320" w:lineRule="exact"/>
        <w:ind w:left="346" w:hanging="346"/>
        <w:jc w:val="both"/>
        <w:rPr>
          <w:rFonts w:asciiTheme="minorBidi" w:hAnsiTheme="minorBidi" w:cstheme="minorBidi"/>
          <w:rtl/>
        </w:rPr>
      </w:pPr>
      <w:r w:rsidRPr="00107606">
        <w:rPr>
          <w:rFonts w:asciiTheme="minorBidi" w:hAnsiTheme="minorBidi" w:cstheme="minorBidi"/>
          <w:rtl/>
        </w:rPr>
        <w:t>חזרו על הניסוי הראשון</w:t>
      </w:r>
      <w:r w:rsidR="00DB560E" w:rsidRPr="00107606">
        <w:rPr>
          <w:rFonts w:asciiTheme="minorBidi" w:hAnsiTheme="minorBidi" w:cstheme="minorBidi"/>
          <w:rtl/>
        </w:rPr>
        <w:t xml:space="preserve">  (סעיפים 3-7) עם כמויות שוות של אלומיניום, ברמת קיפול שונה (שינוי שטח הפנים של האלומיניום החשוף לתמיסה). שימו לב להבדלים במהירות התגובה ובתוצר הסופי.</w:t>
      </w:r>
    </w:p>
    <w:p w:rsidR="00DB560E" w:rsidRPr="00E44D44" w:rsidRDefault="00DB560E" w:rsidP="00107606">
      <w:pPr>
        <w:spacing w:before="120" w:after="0" w:line="320" w:lineRule="exact"/>
        <w:ind w:left="-35"/>
        <w:jc w:val="both"/>
        <w:rPr>
          <w:rFonts w:asciiTheme="minorBidi" w:hAnsiTheme="minorBidi" w:cstheme="minorBidi"/>
          <w:b/>
          <w:bCs/>
          <w:rtl/>
        </w:rPr>
      </w:pPr>
      <w:r w:rsidRPr="00E44D44">
        <w:rPr>
          <w:rFonts w:asciiTheme="minorBidi" w:hAnsiTheme="minorBidi" w:cstheme="minorBidi"/>
          <w:b/>
          <w:bCs/>
          <w:rtl/>
        </w:rPr>
        <w:t>ניסוי – צוות רביעי</w:t>
      </w:r>
    </w:p>
    <w:p w:rsidR="00DB560E" w:rsidRPr="00107606" w:rsidRDefault="00DB560E" w:rsidP="00E44D44">
      <w:pPr>
        <w:numPr>
          <w:ilvl w:val="0"/>
          <w:numId w:val="1"/>
        </w:numPr>
        <w:spacing w:after="0" w:line="320" w:lineRule="exact"/>
        <w:ind w:left="346" w:hanging="346"/>
        <w:jc w:val="both"/>
        <w:rPr>
          <w:rFonts w:asciiTheme="minorBidi" w:hAnsiTheme="minorBidi" w:cstheme="minorBidi"/>
          <w:rtl/>
        </w:rPr>
      </w:pPr>
      <w:r w:rsidRPr="00107606">
        <w:rPr>
          <w:rFonts w:asciiTheme="minorBidi" w:hAnsiTheme="minorBidi" w:cstheme="minorBidi"/>
          <w:rtl/>
        </w:rPr>
        <w:t>חזרו על הניסוי הראשון  (סעיפים 3-7), אך כעת, מירחו את האלומיניום בשכבה דקה של שמן, ושימו לב להבדלים במהירות התגובה ובתוצר הסופי.</w:t>
      </w:r>
    </w:p>
    <w:p w:rsidR="00DB560E" w:rsidRPr="00107606" w:rsidRDefault="00DB560E" w:rsidP="00107606">
      <w:pPr>
        <w:spacing w:before="120" w:after="0" w:line="320" w:lineRule="exact"/>
        <w:ind w:left="340"/>
        <w:jc w:val="both"/>
        <w:rPr>
          <w:rFonts w:asciiTheme="minorBidi" w:hAnsiTheme="minorBidi" w:cstheme="minorBidi"/>
        </w:rPr>
      </w:pPr>
    </w:p>
    <w:p w:rsidR="00F90B53" w:rsidRPr="00107606" w:rsidRDefault="00E44D44" w:rsidP="00107606">
      <w:pPr>
        <w:spacing w:before="120" w:after="0" w:line="320" w:lineRule="exact"/>
        <w:jc w:val="both"/>
        <w:rPr>
          <w:rFonts w:asciiTheme="minorBidi" w:hAnsiTheme="minorBidi" w:cstheme="minorBidi"/>
        </w:rPr>
      </w:pPr>
      <w:r>
        <w:rPr>
          <w:rFonts w:asciiTheme="minorBidi" w:hAnsiTheme="minorBidi" w:cstheme="minorBidi" w:hint="cs"/>
          <w:rtl/>
        </w:rPr>
        <w:t>כתבו:</w:t>
      </w:r>
    </w:p>
    <w:p w:rsidR="00E44D44" w:rsidRDefault="00884040" w:rsidP="00E44D44">
      <w:pPr>
        <w:numPr>
          <w:ilvl w:val="0"/>
          <w:numId w:val="8"/>
        </w:numPr>
        <w:spacing w:before="120" w:after="0" w:line="320" w:lineRule="exact"/>
        <w:rPr>
          <w:rFonts w:asciiTheme="minorBidi" w:hAnsiTheme="minorBidi" w:cstheme="minorBidi"/>
        </w:rPr>
      </w:pPr>
      <w:r w:rsidRPr="00107606">
        <w:rPr>
          <w:rFonts w:asciiTheme="minorBidi" w:hAnsiTheme="minorBidi" w:cstheme="minorBidi"/>
          <w:rtl/>
        </w:rPr>
        <w:t>האם תוצאת הניסוי תאמה את השערתכם? _________________________________________________</w:t>
      </w:r>
      <w:r w:rsidR="00E44D44">
        <w:rPr>
          <w:rFonts w:asciiTheme="minorBidi" w:hAnsiTheme="minorBidi" w:cstheme="minorBidi" w:hint="cs"/>
          <w:rtl/>
        </w:rPr>
        <w:t>_________________</w:t>
      </w:r>
      <w:r w:rsidRPr="00107606">
        <w:rPr>
          <w:rFonts w:asciiTheme="minorBidi" w:hAnsiTheme="minorBidi" w:cstheme="minorBidi"/>
          <w:rtl/>
        </w:rPr>
        <w:t xml:space="preserve"> </w:t>
      </w:r>
    </w:p>
    <w:p w:rsidR="00884040" w:rsidRPr="00107606" w:rsidRDefault="00884040" w:rsidP="00E44D44">
      <w:pPr>
        <w:spacing w:before="120" w:after="0" w:line="320" w:lineRule="exact"/>
        <w:ind w:left="325"/>
        <w:rPr>
          <w:rFonts w:asciiTheme="minorBidi" w:hAnsiTheme="minorBidi" w:cstheme="minorBidi"/>
        </w:rPr>
      </w:pPr>
      <w:r w:rsidRPr="00107606">
        <w:rPr>
          <w:rFonts w:asciiTheme="minorBidi" w:hAnsiTheme="minorBidi" w:cstheme="minorBidi"/>
          <w:rtl/>
        </w:rPr>
        <w:t>___________________________________________________________________</w:t>
      </w:r>
    </w:p>
    <w:p w:rsidR="00884040" w:rsidRPr="00107606" w:rsidRDefault="00884040" w:rsidP="00107606">
      <w:pPr>
        <w:spacing w:before="120" w:after="0" w:line="320" w:lineRule="exact"/>
        <w:jc w:val="both"/>
        <w:rPr>
          <w:rFonts w:asciiTheme="minorBidi" w:hAnsiTheme="minorBidi" w:cstheme="minorBidi"/>
          <w:b/>
          <w:bCs/>
          <w:sz w:val="28"/>
          <w:szCs w:val="28"/>
          <w:rtl/>
        </w:rPr>
      </w:pPr>
    </w:p>
    <w:p w:rsidR="00884040" w:rsidRPr="00107606" w:rsidRDefault="00884040" w:rsidP="00752C0B">
      <w:pPr>
        <w:spacing w:before="120" w:after="0" w:line="320" w:lineRule="exact"/>
        <w:jc w:val="both"/>
        <w:rPr>
          <w:rFonts w:asciiTheme="minorBidi" w:hAnsiTheme="minorBidi" w:cstheme="minorBidi"/>
          <w:b/>
          <w:bCs/>
          <w:sz w:val="28"/>
          <w:szCs w:val="28"/>
          <w:rtl/>
        </w:rPr>
      </w:pPr>
      <w:r w:rsidRPr="00107606">
        <w:rPr>
          <w:rFonts w:asciiTheme="minorBidi" w:hAnsiTheme="minorBidi" w:cstheme="minorBidi"/>
          <w:b/>
          <w:bCs/>
          <w:sz w:val="28"/>
          <w:szCs w:val="28"/>
          <w:rtl/>
        </w:rPr>
        <w:t>לסיכום...</w:t>
      </w:r>
      <w:r w:rsidR="00E44D44">
        <w:rPr>
          <w:rFonts w:asciiTheme="minorBidi" w:hAnsiTheme="minorBidi" w:cstheme="minorBidi" w:hint="cs"/>
          <w:b/>
          <w:bCs/>
          <w:sz w:val="28"/>
          <w:szCs w:val="28"/>
          <w:rtl/>
        </w:rPr>
        <w:t xml:space="preserve"> </w:t>
      </w:r>
    </w:p>
    <w:p w:rsidR="00884040" w:rsidRPr="00D52C0C" w:rsidRDefault="00884040" w:rsidP="00752C0B">
      <w:pPr>
        <w:spacing w:before="120" w:after="0" w:line="320" w:lineRule="exact"/>
        <w:ind w:left="720"/>
        <w:jc w:val="both"/>
        <w:rPr>
          <w:rFonts w:asciiTheme="minorBidi" w:hAnsiTheme="minorBidi" w:cstheme="minorBidi"/>
          <w:rtl/>
        </w:rPr>
      </w:pPr>
      <w:r w:rsidRPr="00D52C0C">
        <w:rPr>
          <w:rFonts w:asciiTheme="minorBidi" w:hAnsiTheme="minorBidi" w:cstheme="minorBidi"/>
          <w:rtl/>
        </w:rPr>
        <w:t xml:space="preserve">הנחושת </w:t>
      </w:r>
      <w:proofErr w:type="spellStart"/>
      <w:r w:rsidRPr="00D52C0C">
        <w:rPr>
          <w:rFonts w:asciiTheme="minorBidi" w:hAnsiTheme="minorBidi" w:cstheme="minorBidi"/>
          <w:rtl/>
        </w:rPr>
        <w:t>הכלורית</w:t>
      </w:r>
      <w:proofErr w:type="spellEnd"/>
      <w:r w:rsidRPr="00D52C0C">
        <w:rPr>
          <w:rFonts w:asciiTheme="minorBidi" w:hAnsiTheme="minorBidi" w:cstheme="minorBidi"/>
          <w:rtl/>
        </w:rPr>
        <w:t xml:space="preserve"> היא מוצק מתכתי</w:t>
      </w:r>
      <w:r w:rsidR="00752C0B" w:rsidRPr="00D52C0C">
        <w:rPr>
          <w:rFonts w:asciiTheme="minorBidi" w:hAnsiTheme="minorBidi" w:cstheme="minorBidi" w:hint="cs"/>
          <w:rtl/>
        </w:rPr>
        <w:t xml:space="preserve"> </w:t>
      </w:r>
      <w:r w:rsidRPr="00D52C0C">
        <w:rPr>
          <w:rFonts w:asciiTheme="minorBidi" w:hAnsiTheme="minorBidi" w:cstheme="minorBidi"/>
          <w:rtl/>
        </w:rPr>
        <w:t>כאשר ערבבנו אותו עם מים היא התמוססה</w:t>
      </w:r>
      <w:r w:rsidR="00752C0B" w:rsidRPr="00D52C0C">
        <w:rPr>
          <w:rFonts w:asciiTheme="minorBidi" w:hAnsiTheme="minorBidi" w:cstheme="minorBidi" w:hint="cs"/>
          <w:rtl/>
        </w:rPr>
        <w:t>.</w:t>
      </w:r>
    </w:p>
    <w:p w:rsidR="00752C0B" w:rsidRPr="00D52C0C" w:rsidRDefault="00884040" w:rsidP="00107606">
      <w:pPr>
        <w:spacing w:before="120" w:after="0" w:line="320" w:lineRule="exact"/>
        <w:ind w:left="674"/>
        <w:jc w:val="both"/>
        <w:rPr>
          <w:rFonts w:asciiTheme="minorBidi" w:hAnsiTheme="minorBidi" w:cstheme="minorBidi"/>
          <w:rtl/>
        </w:rPr>
      </w:pPr>
      <w:r w:rsidRPr="00D52C0C">
        <w:rPr>
          <w:rFonts w:asciiTheme="minorBidi" w:hAnsiTheme="minorBidi" w:cstheme="minorBidi"/>
          <w:rtl/>
        </w:rPr>
        <w:t>ניסוח התהליך בשפת הכימאים: (היון הנפוץ של נחושת הוא +2</w:t>
      </w:r>
      <w:r w:rsidRPr="00D52C0C">
        <w:rPr>
          <w:rFonts w:asciiTheme="minorBidi" w:hAnsiTheme="minorBidi" w:cstheme="minorBidi"/>
        </w:rPr>
        <w:t xml:space="preserve"> (</w:t>
      </w:r>
    </w:p>
    <w:p w:rsidR="00884040" w:rsidRPr="00D52C0C" w:rsidRDefault="00884040" w:rsidP="00752C0B">
      <w:pPr>
        <w:spacing w:before="120" w:after="0" w:line="320" w:lineRule="exact"/>
        <w:ind w:left="674"/>
        <w:jc w:val="center"/>
        <w:rPr>
          <w:rFonts w:asciiTheme="minorBidi" w:hAnsiTheme="minorBidi" w:cstheme="minorBidi"/>
          <w:rtl/>
        </w:rPr>
      </w:pPr>
      <w:r w:rsidRPr="00D52C0C">
        <w:rPr>
          <w:rFonts w:asciiTheme="minorBidi" w:eastAsia="ACaslonPro-Semibold" w:hAnsiTheme="minorBidi" w:cstheme="minorBidi"/>
          <w:sz w:val="32"/>
          <w:szCs w:val="32"/>
          <w:vertAlign w:val="subscript"/>
        </w:rPr>
        <w:t>(</w:t>
      </w:r>
      <w:proofErr w:type="spellStart"/>
      <w:proofErr w:type="gramStart"/>
      <w:r w:rsidRPr="00D52C0C">
        <w:rPr>
          <w:rFonts w:asciiTheme="minorBidi" w:eastAsia="ACaslonPro-Semibold" w:hAnsiTheme="minorBidi" w:cstheme="minorBidi"/>
          <w:sz w:val="32"/>
          <w:szCs w:val="32"/>
          <w:vertAlign w:val="subscript"/>
        </w:rPr>
        <w:t>aq</w:t>
      </w:r>
      <w:proofErr w:type="spellEnd"/>
      <w:proofErr w:type="gramEnd"/>
      <w:r w:rsidRPr="00D52C0C">
        <w:rPr>
          <w:rFonts w:asciiTheme="minorBidi" w:eastAsia="ACaslonPro-Semibold" w:hAnsiTheme="minorBidi" w:cstheme="minorBidi"/>
          <w:sz w:val="28"/>
          <w:szCs w:val="28"/>
          <w:vertAlign w:val="subscript"/>
        </w:rPr>
        <w:t>)</w:t>
      </w:r>
      <w:r w:rsidRPr="00D52C0C">
        <w:rPr>
          <w:rFonts w:asciiTheme="minorBidi" w:eastAsia="ACaslonPro-Semibold" w:hAnsiTheme="minorBidi" w:cstheme="minorBidi"/>
          <w:sz w:val="28"/>
          <w:szCs w:val="28"/>
        </w:rPr>
        <w:t xml:space="preserve"> </w:t>
      </w:r>
      <w:r w:rsidRPr="00D52C0C">
        <w:rPr>
          <w:rFonts w:asciiTheme="minorBidi" w:hAnsiTheme="minorBidi" w:cstheme="minorBidi"/>
          <w:rtl/>
        </w:rPr>
        <w:t xml:space="preserve">  </w:t>
      </w:r>
      <w:r w:rsidRPr="00D52C0C">
        <w:rPr>
          <w:rFonts w:asciiTheme="minorBidi" w:hAnsiTheme="minorBidi" w:cstheme="minorBidi"/>
          <w:sz w:val="28"/>
          <w:szCs w:val="28"/>
        </w:rPr>
        <w:t>2Cl</w:t>
      </w:r>
      <w:r w:rsidRPr="00D52C0C">
        <w:rPr>
          <w:rFonts w:asciiTheme="minorBidi" w:hAnsiTheme="minorBidi" w:cstheme="minorBidi"/>
          <w:sz w:val="28"/>
          <w:szCs w:val="28"/>
          <w:vertAlign w:val="superscript"/>
        </w:rPr>
        <w:t>-</w:t>
      </w:r>
      <w:r w:rsidRPr="00D52C0C">
        <w:rPr>
          <w:rFonts w:asciiTheme="minorBidi" w:hAnsiTheme="minorBidi" w:cstheme="minorBidi"/>
          <w:sz w:val="28"/>
          <w:szCs w:val="28"/>
          <w:rtl/>
        </w:rPr>
        <w:t xml:space="preserve">  </w:t>
      </w:r>
      <w:r w:rsidRPr="00D52C0C">
        <w:rPr>
          <w:rFonts w:asciiTheme="minorBidi" w:hAnsiTheme="minorBidi" w:cstheme="minorBidi"/>
          <w:rtl/>
        </w:rPr>
        <w:t xml:space="preserve">+ </w:t>
      </w:r>
      <w:r w:rsidRPr="00D52C0C">
        <w:rPr>
          <w:rFonts w:asciiTheme="minorBidi" w:eastAsia="ACaslonPro-Semibold" w:hAnsiTheme="minorBidi" w:cstheme="minorBidi"/>
          <w:sz w:val="28"/>
          <w:szCs w:val="28"/>
        </w:rPr>
        <w:t>Cu</w:t>
      </w:r>
      <w:r w:rsidRPr="00D52C0C">
        <w:rPr>
          <w:rFonts w:asciiTheme="minorBidi" w:eastAsia="ACaslonPro-Semibold" w:hAnsiTheme="minorBidi" w:cstheme="minorBidi"/>
          <w:sz w:val="32"/>
          <w:szCs w:val="32"/>
          <w:vertAlign w:val="superscript"/>
        </w:rPr>
        <w:t>2+</w:t>
      </w:r>
      <w:r w:rsidRPr="00D52C0C">
        <w:rPr>
          <w:rFonts w:asciiTheme="minorBidi" w:eastAsia="ACaslonPro-Semibold" w:hAnsiTheme="minorBidi" w:cstheme="minorBidi"/>
          <w:sz w:val="32"/>
          <w:szCs w:val="32"/>
          <w:vertAlign w:val="subscript"/>
        </w:rPr>
        <w:t>(</w:t>
      </w:r>
      <w:proofErr w:type="spellStart"/>
      <w:r w:rsidRPr="00D52C0C">
        <w:rPr>
          <w:rFonts w:asciiTheme="minorBidi" w:eastAsia="ACaslonPro-Semibold" w:hAnsiTheme="minorBidi" w:cstheme="minorBidi"/>
          <w:sz w:val="32"/>
          <w:szCs w:val="32"/>
          <w:vertAlign w:val="subscript"/>
        </w:rPr>
        <w:t>aq</w:t>
      </w:r>
      <w:proofErr w:type="spellEnd"/>
      <w:r w:rsidRPr="00D52C0C">
        <w:rPr>
          <w:rFonts w:asciiTheme="minorBidi" w:eastAsia="ACaslonPro-Semibold" w:hAnsiTheme="minorBidi" w:cstheme="minorBidi"/>
          <w:sz w:val="28"/>
          <w:szCs w:val="28"/>
          <w:vertAlign w:val="subscript"/>
        </w:rPr>
        <w:t>)</w:t>
      </w:r>
      <w:r w:rsidRPr="00D52C0C">
        <w:rPr>
          <w:rFonts w:asciiTheme="minorBidi" w:eastAsia="ACaslonPro-Semibold" w:hAnsiTheme="minorBidi" w:cstheme="minorBidi"/>
          <w:sz w:val="28"/>
          <w:szCs w:val="28"/>
        </w:rPr>
        <w:t xml:space="preserve"> </w:t>
      </w:r>
      <w:r w:rsidRPr="00D52C0C">
        <w:rPr>
          <w:rFonts w:asciiTheme="minorBidi" w:hAnsiTheme="minorBidi" w:cstheme="minorBidi"/>
          <w:rtl/>
        </w:rPr>
        <w:t xml:space="preserve">   </w:t>
      </w:r>
      <w:r w:rsidRPr="00D52C0C">
        <w:rPr>
          <w:rFonts w:asciiTheme="minorBidi" w:eastAsia="ACaslonPro-Semibold" w:hAnsiTheme="minorBidi" w:cstheme="minorBidi"/>
          <w:sz w:val="28"/>
          <w:szCs w:val="28"/>
        </w:rPr>
        <w:t>CuCl</w:t>
      </w:r>
      <w:r w:rsidRPr="00D52C0C">
        <w:rPr>
          <w:rFonts w:asciiTheme="minorBidi" w:eastAsia="ACaslonPro-Semibold" w:hAnsiTheme="minorBidi" w:cstheme="minorBidi"/>
          <w:sz w:val="28"/>
          <w:szCs w:val="28"/>
          <w:vertAlign w:val="subscript"/>
        </w:rPr>
        <w:t>2(s)</w:t>
      </w:r>
      <w:r w:rsidRPr="00D52C0C">
        <w:rPr>
          <w:rFonts w:asciiTheme="minorBidi" w:eastAsia="ACaslonPro-Semibold" w:hAnsiTheme="minorBidi" w:cstheme="minorBidi"/>
          <w:sz w:val="28"/>
          <w:szCs w:val="28"/>
        </w:rPr>
        <w:t xml:space="preserve"> </w:t>
      </w:r>
      <w:r w:rsidRPr="00D52C0C">
        <w:rPr>
          <w:rFonts w:asciiTheme="minorBidi" w:eastAsia="ArnoPro-Caption" w:hAnsiTheme="minorBidi" w:cstheme="minorBidi"/>
          <w:sz w:val="28"/>
          <w:szCs w:val="28"/>
        </w:rPr>
        <w:t>→</w:t>
      </w:r>
    </w:p>
    <w:p w:rsidR="00884040" w:rsidRPr="00107606" w:rsidRDefault="00884040" w:rsidP="00107606">
      <w:pPr>
        <w:numPr>
          <w:ilvl w:val="0"/>
          <w:numId w:val="4"/>
        </w:numPr>
        <w:spacing w:before="120" w:after="0" w:line="320" w:lineRule="exact"/>
        <w:ind w:left="390"/>
        <w:jc w:val="both"/>
        <w:rPr>
          <w:rFonts w:asciiTheme="minorBidi" w:hAnsiTheme="minorBidi" w:cstheme="minorBidi"/>
        </w:rPr>
      </w:pPr>
      <w:r w:rsidRPr="00107606">
        <w:rPr>
          <w:rFonts w:asciiTheme="minorBidi" w:hAnsiTheme="minorBidi" w:cstheme="minorBidi"/>
          <w:rtl/>
        </w:rPr>
        <w:t xml:space="preserve">האלומיניום עם הנחושת </w:t>
      </w:r>
      <w:proofErr w:type="spellStart"/>
      <w:r w:rsidRPr="00107606">
        <w:rPr>
          <w:rFonts w:asciiTheme="minorBidi" w:hAnsiTheme="minorBidi" w:cstheme="minorBidi"/>
          <w:rtl/>
        </w:rPr>
        <w:t>הכלורית</w:t>
      </w:r>
      <w:proofErr w:type="spellEnd"/>
      <w:r w:rsidRPr="00107606">
        <w:rPr>
          <w:rFonts w:asciiTheme="minorBidi" w:hAnsiTheme="minorBidi" w:cstheme="minorBidi"/>
          <w:rtl/>
        </w:rPr>
        <w:t>:</w:t>
      </w:r>
    </w:p>
    <w:p w:rsidR="00884040" w:rsidRPr="00107606" w:rsidRDefault="00884040" w:rsidP="00E44D44">
      <w:pPr>
        <w:numPr>
          <w:ilvl w:val="0"/>
          <w:numId w:val="5"/>
        </w:numPr>
        <w:spacing w:before="120" w:after="0" w:line="320" w:lineRule="exact"/>
        <w:rPr>
          <w:rFonts w:asciiTheme="minorBidi" w:hAnsiTheme="minorBidi" w:cstheme="minorBidi"/>
          <w:color w:val="00B050"/>
        </w:rPr>
      </w:pPr>
      <w:r w:rsidRPr="00107606">
        <w:rPr>
          <w:rFonts w:asciiTheme="minorBidi" w:hAnsiTheme="minorBidi" w:cstheme="minorBidi"/>
          <w:rtl/>
        </w:rPr>
        <w:t>תצפית: כאשר הוספנו את האלומיניום לכוס  ______________</w:t>
      </w:r>
      <w:r w:rsidR="00E44D44">
        <w:rPr>
          <w:rFonts w:asciiTheme="minorBidi" w:hAnsiTheme="minorBidi" w:cstheme="minorBidi"/>
          <w:rtl/>
        </w:rPr>
        <w:t>_______________________________</w:t>
      </w:r>
      <w:r w:rsidR="00E44D44">
        <w:rPr>
          <w:rFonts w:asciiTheme="minorBidi" w:hAnsiTheme="minorBidi" w:cstheme="minorBidi" w:hint="cs"/>
          <w:rtl/>
        </w:rPr>
        <w:t>___________________</w:t>
      </w:r>
      <w:r w:rsidRPr="00107606">
        <w:rPr>
          <w:rFonts w:asciiTheme="minorBidi" w:hAnsiTheme="minorBidi" w:cstheme="minorBidi"/>
          <w:rtl/>
        </w:rPr>
        <w:t xml:space="preserve"> ________________________________________________________________</w:t>
      </w:r>
    </w:p>
    <w:p w:rsidR="00884040" w:rsidRPr="00107606" w:rsidRDefault="00884040" w:rsidP="00E44D44">
      <w:pPr>
        <w:spacing w:before="120" w:after="0" w:line="320" w:lineRule="exact"/>
        <w:ind w:left="674"/>
        <w:jc w:val="both"/>
        <w:rPr>
          <w:rFonts w:asciiTheme="minorBidi" w:hAnsiTheme="minorBidi" w:cstheme="minorBidi"/>
          <w:color w:val="00B050"/>
        </w:rPr>
      </w:pPr>
      <w:r w:rsidRPr="00107606">
        <w:rPr>
          <w:rFonts w:asciiTheme="minorBidi" w:hAnsiTheme="minorBidi" w:cstheme="minorBidi"/>
          <w:rtl/>
        </w:rPr>
        <w:t>_________________________________________________________________</w:t>
      </w:r>
    </w:p>
    <w:p w:rsidR="00884040" w:rsidRPr="00107606" w:rsidRDefault="00884040" w:rsidP="00107606">
      <w:pPr>
        <w:numPr>
          <w:ilvl w:val="0"/>
          <w:numId w:val="5"/>
        </w:numPr>
        <w:spacing w:before="120" w:after="0" w:line="320" w:lineRule="exact"/>
        <w:jc w:val="both"/>
        <w:rPr>
          <w:rFonts w:asciiTheme="minorBidi" w:hAnsiTheme="minorBidi" w:cstheme="minorBidi"/>
        </w:rPr>
      </w:pPr>
      <w:r w:rsidRPr="00107606">
        <w:rPr>
          <w:rFonts w:asciiTheme="minorBidi" w:hAnsiTheme="minorBidi" w:cstheme="minorBidi"/>
          <w:rtl/>
        </w:rPr>
        <w:t>השלימו: האלומיניום הוא מוצק ____________ (</w:t>
      </w:r>
      <w:r w:rsidRPr="00107606">
        <w:rPr>
          <w:rFonts w:asciiTheme="minorBidi" w:hAnsiTheme="minorBidi" w:cstheme="minorBidi"/>
          <w:color w:val="FF0000"/>
          <w:rtl/>
        </w:rPr>
        <w:t>מתכתי</w:t>
      </w:r>
      <w:r w:rsidRPr="00107606">
        <w:rPr>
          <w:rFonts w:asciiTheme="minorBidi" w:hAnsiTheme="minorBidi" w:cstheme="minorBidi"/>
          <w:rtl/>
        </w:rPr>
        <w:t>/יוני/מולקולרי). כאשר הוספנו אותו לכוס הוא _____________ (</w:t>
      </w:r>
      <w:r w:rsidRPr="00107606">
        <w:rPr>
          <w:rFonts w:asciiTheme="minorBidi" w:hAnsiTheme="minorBidi" w:cstheme="minorBidi"/>
          <w:color w:val="FF0000"/>
          <w:rtl/>
        </w:rPr>
        <w:t>התמוסס</w:t>
      </w:r>
      <w:r w:rsidRPr="00107606">
        <w:rPr>
          <w:rFonts w:asciiTheme="minorBidi" w:hAnsiTheme="minorBidi" w:cstheme="minorBidi"/>
          <w:rtl/>
        </w:rPr>
        <w:t xml:space="preserve">/הותך/נעלם). </w:t>
      </w:r>
    </w:p>
    <w:p w:rsidR="00884040" w:rsidRPr="00107606" w:rsidRDefault="00884040" w:rsidP="003E6279">
      <w:pPr>
        <w:numPr>
          <w:ilvl w:val="0"/>
          <w:numId w:val="5"/>
        </w:numPr>
        <w:spacing w:before="120" w:after="0" w:line="320" w:lineRule="exact"/>
        <w:rPr>
          <w:rFonts w:asciiTheme="minorBidi" w:hAnsiTheme="minorBidi" w:cstheme="minorBidi"/>
        </w:rPr>
      </w:pPr>
      <w:r w:rsidRPr="00107606">
        <w:rPr>
          <w:rFonts w:asciiTheme="minorBidi" w:hAnsiTheme="minorBidi" w:cstheme="minorBidi"/>
          <w:rtl/>
        </w:rPr>
        <w:t xml:space="preserve">תארו את החומר שהופיע בתמיסה: __________________________________________________  . </w:t>
      </w:r>
      <w:r w:rsidR="003E6279">
        <w:rPr>
          <w:rFonts w:asciiTheme="minorBidi" w:hAnsiTheme="minorBidi" w:cstheme="minorBidi" w:hint="cs"/>
          <w:rtl/>
        </w:rPr>
        <w:br/>
      </w:r>
      <w:r w:rsidRPr="00107606">
        <w:rPr>
          <w:rFonts w:asciiTheme="minorBidi" w:hAnsiTheme="minorBidi" w:cstheme="minorBidi"/>
          <w:rtl/>
        </w:rPr>
        <w:t>האם ייתכן שזהו חומר שהאטומים המרכיבים אותו לא היו כלל בכוס לפני כן? ________</w:t>
      </w:r>
      <w:r w:rsidRPr="00107606">
        <w:rPr>
          <w:rFonts w:asciiTheme="minorBidi" w:hAnsiTheme="minorBidi" w:cstheme="minorBidi"/>
          <w:color w:val="FF0000"/>
          <w:rtl/>
        </w:rPr>
        <w:t xml:space="preserve"> לא</w:t>
      </w:r>
      <w:r w:rsidRPr="00107606">
        <w:rPr>
          <w:rFonts w:asciiTheme="minorBidi" w:hAnsiTheme="minorBidi" w:cstheme="minorBidi"/>
          <w:rtl/>
        </w:rPr>
        <w:t>.</w:t>
      </w:r>
    </w:p>
    <w:p w:rsidR="00884040" w:rsidRPr="00107606" w:rsidRDefault="00884040" w:rsidP="003E6279">
      <w:pPr>
        <w:numPr>
          <w:ilvl w:val="0"/>
          <w:numId w:val="5"/>
        </w:numPr>
        <w:spacing w:before="120" w:after="0" w:line="320" w:lineRule="exact"/>
        <w:jc w:val="both"/>
        <w:rPr>
          <w:rFonts w:asciiTheme="minorBidi" w:hAnsiTheme="minorBidi" w:cstheme="minorBidi"/>
        </w:rPr>
      </w:pPr>
      <w:r w:rsidRPr="00107606">
        <w:rPr>
          <w:rFonts w:asciiTheme="minorBidi" w:hAnsiTheme="minorBidi" w:cstheme="minorBidi"/>
          <w:rtl/>
        </w:rPr>
        <w:t xml:space="preserve">מהם החומרים שהיו לנו בכוס? _______________________ </w:t>
      </w:r>
      <w:r w:rsidRPr="00107606">
        <w:rPr>
          <w:rFonts w:asciiTheme="minorBidi" w:hAnsiTheme="minorBidi" w:cstheme="minorBidi"/>
          <w:color w:val="FF0000"/>
          <w:rtl/>
        </w:rPr>
        <w:t>מים, נחושת, כלור, אלומיניום</w:t>
      </w:r>
    </w:p>
    <w:p w:rsidR="00884040" w:rsidRPr="00107606" w:rsidRDefault="00884040" w:rsidP="00752C0B">
      <w:pPr>
        <w:spacing w:before="120" w:after="0" w:line="320" w:lineRule="exact"/>
        <w:rPr>
          <w:rFonts w:asciiTheme="minorBidi" w:hAnsiTheme="minorBidi" w:cstheme="minorBidi"/>
          <w:color w:val="00B050"/>
          <w:rtl/>
        </w:rPr>
      </w:pPr>
      <w:r w:rsidRPr="00107606">
        <w:rPr>
          <w:rFonts w:asciiTheme="minorBidi" w:eastAsia="ArnoPro-Caption" w:hAnsiTheme="minorBidi" w:cstheme="minorBidi"/>
          <w:color w:val="FF0000"/>
          <w:sz w:val="28"/>
          <w:szCs w:val="28"/>
        </w:rPr>
        <w:lastRenderedPageBreak/>
        <w:t xml:space="preserve">                                                                                                                                    </w:t>
      </w:r>
    </w:p>
    <w:p w:rsidR="00884040" w:rsidRPr="00107606" w:rsidRDefault="00884040" w:rsidP="00107606">
      <w:pPr>
        <w:numPr>
          <w:ilvl w:val="0"/>
          <w:numId w:val="4"/>
        </w:numPr>
        <w:spacing w:before="120" w:after="0" w:line="320" w:lineRule="exact"/>
        <w:ind w:left="390"/>
        <w:jc w:val="both"/>
        <w:rPr>
          <w:rFonts w:asciiTheme="minorBidi" w:hAnsiTheme="minorBidi" w:cstheme="minorBidi"/>
        </w:rPr>
      </w:pPr>
      <w:r w:rsidRPr="00107606">
        <w:rPr>
          <w:rFonts w:asciiTheme="minorBidi" w:hAnsiTheme="minorBidi" w:cstheme="minorBidi"/>
          <w:rtl/>
        </w:rPr>
        <w:t>במהלך התגובה, הטמפרטורה של התמיסה ________________(ירדה/</w:t>
      </w:r>
      <w:r w:rsidRPr="00752C0B">
        <w:rPr>
          <w:rFonts w:asciiTheme="minorBidi" w:hAnsiTheme="minorBidi" w:cstheme="minorBidi"/>
          <w:color w:val="FF0000"/>
          <w:rtl/>
        </w:rPr>
        <w:t>עלתה</w:t>
      </w:r>
      <w:r w:rsidRPr="00107606">
        <w:rPr>
          <w:rFonts w:asciiTheme="minorBidi" w:hAnsiTheme="minorBidi" w:cstheme="minorBidi"/>
          <w:rtl/>
        </w:rPr>
        <w:t>)</w:t>
      </w:r>
    </w:p>
    <w:p w:rsidR="00884040" w:rsidRPr="00107606" w:rsidRDefault="00884040" w:rsidP="00752C0B">
      <w:pPr>
        <w:spacing w:before="120" w:after="0" w:line="320" w:lineRule="exact"/>
        <w:ind w:left="390"/>
        <w:rPr>
          <w:rFonts w:asciiTheme="minorBidi" w:hAnsiTheme="minorBidi" w:cstheme="minorBidi"/>
          <w:color w:val="FF0000"/>
          <w:rtl/>
        </w:rPr>
      </w:pPr>
      <w:r w:rsidRPr="00107606">
        <w:rPr>
          <w:rFonts w:asciiTheme="minorBidi" w:hAnsiTheme="minorBidi" w:cstheme="minorBidi"/>
          <w:rtl/>
        </w:rPr>
        <w:t xml:space="preserve">איזו המרת אנרגיה התרחשה בתגובה? </w:t>
      </w:r>
      <w:r w:rsidRPr="00107606">
        <w:rPr>
          <w:rFonts w:asciiTheme="minorBidi" w:hAnsiTheme="minorBidi" w:cstheme="minorBidi"/>
          <w:color w:val="FF0000"/>
          <w:rtl/>
        </w:rPr>
        <w:t>מאנרגיה כימית לאנרגיית חום</w:t>
      </w:r>
    </w:p>
    <w:p w:rsidR="00752C0B" w:rsidRPr="00752C0B" w:rsidRDefault="00884040" w:rsidP="00752C0B">
      <w:pPr>
        <w:numPr>
          <w:ilvl w:val="0"/>
          <w:numId w:val="4"/>
        </w:numPr>
        <w:spacing w:before="120" w:after="0" w:line="320" w:lineRule="exact"/>
        <w:ind w:left="390"/>
        <w:rPr>
          <w:rFonts w:asciiTheme="minorBidi" w:hAnsiTheme="minorBidi" w:cstheme="minorBidi"/>
          <w:b/>
          <w:bCs/>
          <w:color w:val="FF0000"/>
        </w:rPr>
      </w:pPr>
      <w:r w:rsidRPr="00107606">
        <w:rPr>
          <w:rFonts w:asciiTheme="minorBidi" w:hAnsiTheme="minorBidi" w:cstheme="minorBidi"/>
          <w:rtl/>
        </w:rPr>
        <w:t xml:space="preserve">מה דעתכם על ההשערה הבאה: "השינוי בטמפרטורה שהתרחש בתמיסה הוא כתוצאה מהתגובה של האלומיניום עם המים"? ___________________________________________________________________ </w:t>
      </w:r>
    </w:p>
    <w:p w:rsidR="00752C0B" w:rsidRPr="00752C0B" w:rsidRDefault="00752C0B" w:rsidP="00752C0B">
      <w:pPr>
        <w:spacing w:before="120" w:after="0" w:line="320" w:lineRule="exact"/>
        <w:ind w:left="390"/>
        <w:rPr>
          <w:rFonts w:asciiTheme="minorBidi" w:hAnsiTheme="minorBidi" w:cstheme="minorBidi"/>
          <w:b/>
          <w:bCs/>
          <w:color w:val="FF0000"/>
        </w:rPr>
      </w:pPr>
    </w:p>
    <w:p w:rsidR="00D52C0C" w:rsidRPr="00D52C0C" w:rsidRDefault="00D52C0C" w:rsidP="00D52C0C">
      <w:pPr>
        <w:autoSpaceDE w:val="0"/>
        <w:autoSpaceDN w:val="0"/>
        <w:adjustRightInd w:val="0"/>
        <w:spacing w:after="0" w:line="240" w:lineRule="auto"/>
        <w:rPr>
          <w:rFonts w:ascii="FbYaguarRegular" w:eastAsia="ACaslonPro-Semibold" w:hAnsi="FbYaguarRegular" w:cs="FbYaguarRegular"/>
          <w:color w:val="FF0000"/>
          <w:sz w:val="28"/>
          <w:szCs w:val="28"/>
          <w:rtl/>
        </w:rPr>
      </w:pPr>
      <w:r>
        <w:rPr>
          <w:rFonts w:ascii="FbYaguarRegular" w:eastAsia="ACaslonPro-Semibold" w:hAnsi="FbYaguarRegular" w:cs="FbYaguarRegular" w:hint="cs"/>
          <w:color w:val="FF0000"/>
          <w:sz w:val="28"/>
          <w:szCs w:val="28"/>
          <w:rtl/>
        </w:rPr>
        <w:t xml:space="preserve">רקע כימי למורה </w:t>
      </w:r>
      <w:proofErr w:type="spellStart"/>
      <w:r w:rsidRPr="00D52C0C">
        <w:rPr>
          <w:rFonts w:ascii="FbYaguarRegular" w:eastAsia="ACaslonPro-Semibold" w:hAnsi="FbYaguarRegular" w:cs="FbYaguarRegular" w:hint="cs"/>
          <w:color w:val="FF0000"/>
          <w:sz w:val="28"/>
          <w:szCs w:val="28"/>
          <w:rtl/>
        </w:rPr>
        <w:t>למורה</w:t>
      </w:r>
      <w:proofErr w:type="spellEnd"/>
      <w:r w:rsidRPr="00D52C0C">
        <w:rPr>
          <w:rFonts w:ascii="FbYaguarRegular" w:eastAsia="ACaslonPro-Semibold" w:hAnsi="FbYaguarRegular" w:cs="FbYaguarRegular" w:hint="cs"/>
          <w:color w:val="FF0000"/>
          <w:sz w:val="28"/>
          <w:szCs w:val="28"/>
          <w:rtl/>
        </w:rPr>
        <w:t xml:space="preserve">: </w:t>
      </w:r>
    </w:p>
    <w:p w:rsidR="00D52C0C" w:rsidRPr="00D52C0C" w:rsidRDefault="00D52C0C" w:rsidP="00D52C0C">
      <w:pPr>
        <w:autoSpaceDE w:val="0"/>
        <w:autoSpaceDN w:val="0"/>
        <w:adjustRightInd w:val="0"/>
        <w:spacing w:after="0" w:line="240" w:lineRule="auto"/>
        <w:rPr>
          <w:rFonts w:ascii="FbYaguarRegular" w:eastAsia="ACaslonPro-Semibold" w:hAnsi="FbYaguarRegular" w:cs="FbYaguarRegular"/>
          <w:color w:val="FF0000"/>
          <w:sz w:val="28"/>
          <w:szCs w:val="28"/>
          <w:rtl/>
        </w:rPr>
      </w:pPr>
    </w:p>
    <w:p w:rsidR="00D52C0C" w:rsidRDefault="00D52C0C" w:rsidP="00D52C0C">
      <w:pPr>
        <w:spacing w:after="0" w:line="360" w:lineRule="auto"/>
        <w:jc w:val="both"/>
        <w:rPr>
          <w:rFonts w:ascii="FbYaguarRegular" w:eastAsia="ACaslonPro-Semibold" w:hAnsi="FbYaguarRegular" w:cs="FbYaguarRegular"/>
          <w:color w:val="FF0000"/>
          <w:sz w:val="24"/>
          <w:szCs w:val="24"/>
        </w:rPr>
      </w:pPr>
      <w:r>
        <w:rPr>
          <w:noProof/>
        </w:rPr>
        <w:drawing>
          <wp:inline distT="0" distB="0" distL="0" distR="0" wp14:anchorId="61F5BE48" wp14:editId="3C8F3677">
            <wp:extent cx="5486400" cy="9055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905510"/>
                    </a:xfrm>
                    <a:prstGeom prst="rect">
                      <a:avLst/>
                    </a:prstGeom>
                  </pic:spPr>
                </pic:pic>
              </a:graphicData>
            </a:graphic>
          </wp:inline>
        </w:drawing>
      </w:r>
    </w:p>
    <w:p w:rsidR="00D52C0C" w:rsidRPr="00D52C0C" w:rsidRDefault="00D52C0C" w:rsidP="00D52C0C">
      <w:pPr>
        <w:spacing w:after="0" w:line="360" w:lineRule="auto"/>
        <w:jc w:val="both"/>
        <w:rPr>
          <w:rFonts w:ascii="FbYaguarRegular" w:eastAsia="Times New Roman" w:hAnsi="FbYaguarRegular" w:cs="FbYaguarRegular"/>
          <w:color w:val="FF0000"/>
          <w:sz w:val="24"/>
          <w:szCs w:val="24"/>
          <w:rtl/>
        </w:rPr>
      </w:pPr>
    </w:p>
    <w:p w:rsidR="00D52C0C" w:rsidRPr="00D52C0C" w:rsidRDefault="00D52C0C" w:rsidP="00D52C0C">
      <w:pPr>
        <w:spacing w:after="0" w:line="360" w:lineRule="auto"/>
        <w:jc w:val="both"/>
        <w:rPr>
          <w:rFonts w:ascii="FbYaguarRegular" w:eastAsia="Times New Roman" w:hAnsi="FbYaguarRegular" w:cs="FbYaguarRegular"/>
          <w:b/>
          <w:bCs/>
          <w:color w:val="FF0000"/>
          <w:sz w:val="24"/>
          <w:szCs w:val="24"/>
          <w:rtl/>
        </w:rPr>
      </w:pPr>
      <w:r w:rsidRPr="00D52C0C">
        <w:rPr>
          <w:rFonts w:ascii="FbYaguarRegular" w:eastAsia="Times New Roman" w:hAnsi="FbYaguarRegular" w:cs="FbYaguarRegular" w:hint="cs"/>
          <w:color w:val="FF0000"/>
          <w:sz w:val="24"/>
          <w:szCs w:val="24"/>
          <w:rtl/>
        </w:rPr>
        <w:t>יוני הכלור חשובים בתגובה זו כיוון שהם מסייעים בעיכול שכבת האלומיניום החמצני הדקה על פני רדיד האלומיניום.</w:t>
      </w:r>
    </w:p>
    <w:p w:rsidR="00884040" w:rsidRPr="00107606" w:rsidRDefault="00884040" w:rsidP="00107606">
      <w:pPr>
        <w:spacing w:before="120" w:after="0" w:line="320" w:lineRule="exact"/>
        <w:jc w:val="both"/>
        <w:rPr>
          <w:rFonts w:asciiTheme="minorBidi" w:hAnsiTheme="minorBidi" w:cstheme="minorBidi"/>
        </w:rPr>
      </w:pPr>
    </w:p>
    <w:sectPr w:rsidR="00884040" w:rsidRPr="00107606">
      <w:headerReference w:type="default" r:id="rId18"/>
      <w:footerReference w:type="default" r:id="rId1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6B0C" w:rsidRDefault="00916B0C">
      <w:pPr>
        <w:spacing w:after="0" w:line="240" w:lineRule="auto"/>
      </w:pPr>
      <w:r>
        <w:separator/>
      </w:r>
    </w:p>
  </w:endnote>
  <w:endnote w:type="continuationSeparator" w:id="0">
    <w:p w:rsidR="00916B0C" w:rsidRDefault="00916B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slonPro-Semibold">
    <w:altName w:val="MS Mincho"/>
    <w:panose1 w:val="00000000000000000000"/>
    <w:charset w:val="80"/>
    <w:family w:val="roman"/>
    <w:notTrueType/>
    <w:pitch w:val="default"/>
    <w:sig w:usb0="00000001" w:usb1="08070000" w:usb2="00000010" w:usb3="00000000" w:csb0="00020000" w:csb1="00000000"/>
  </w:font>
  <w:font w:name="ArnoPro-Caption">
    <w:altName w:val="MS Mincho"/>
    <w:panose1 w:val="00000000000000000000"/>
    <w:charset w:val="80"/>
    <w:family w:val="roman"/>
    <w:notTrueType/>
    <w:pitch w:val="default"/>
    <w:sig w:usb0="00000001" w:usb1="08070000" w:usb2="00000010" w:usb3="00000000" w:csb0="00020000" w:csb1="00000000"/>
  </w:font>
  <w:font w:name="FbYaguarRegular">
    <w:altName w:val="Times New Roman"/>
    <w:charset w:val="00"/>
    <w:family w:val="roman"/>
    <w:pitch w:val="variable"/>
    <w:sig w:usb0="00000000" w:usb1="50000000" w:usb2="00000000" w:usb3="00000000" w:csb0="00000021" w:csb1="00000000"/>
  </w:font>
  <w:font w:name="Narkisim">
    <w:panose1 w:val="020E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A76" w:rsidRPr="00A33271" w:rsidRDefault="00916B0C" w:rsidP="00806BE6">
    <w:pPr>
      <w:pStyle w:val="Footer"/>
    </w:pPr>
  </w:p>
  <w:p w:rsidR="00E37A76" w:rsidRDefault="00916B0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6B0C" w:rsidRDefault="00916B0C">
      <w:pPr>
        <w:spacing w:after="0" w:line="240" w:lineRule="auto"/>
      </w:pPr>
      <w:r>
        <w:separator/>
      </w:r>
    </w:p>
  </w:footnote>
  <w:footnote w:type="continuationSeparator" w:id="0">
    <w:p w:rsidR="00916B0C" w:rsidRDefault="00916B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A76" w:rsidRPr="004B6610" w:rsidRDefault="00916B0C" w:rsidP="00514721">
    <w:pPr>
      <w:pStyle w:val="Header"/>
      <w:rPr>
        <w:rFonts w:cs="Narkisim"/>
        <w:sz w:val="32"/>
        <w:szCs w:val="32"/>
        <w:rtl/>
      </w:rPr>
    </w:pPr>
  </w:p>
  <w:p w:rsidR="00E37A76" w:rsidRDefault="00916B0C" w:rsidP="00E37A7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8074D"/>
    <w:multiLevelType w:val="hybridMultilevel"/>
    <w:tmpl w:val="DB561BFE"/>
    <w:lvl w:ilvl="0" w:tplc="945CF6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FC75A4"/>
    <w:multiLevelType w:val="hybridMultilevel"/>
    <w:tmpl w:val="A77815D6"/>
    <w:lvl w:ilvl="0" w:tplc="3EC44516">
      <w:start w:val="1"/>
      <w:numFmt w:val="hebrew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A87DA9"/>
    <w:multiLevelType w:val="hybridMultilevel"/>
    <w:tmpl w:val="24E60EB6"/>
    <w:lvl w:ilvl="0" w:tplc="945CF648">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DF2C47"/>
    <w:multiLevelType w:val="hybridMultilevel"/>
    <w:tmpl w:val="CA386EEC"/>
    <w:lvl w:ilvl="0" w:tplc="945CF64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346621"/>
    <w:multiLevelType w:val="hybridMultilevel"/>
    <w:tmpl w:val="084A3D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0063C7"/>
    <w:multiLevelType w:val="hybridMultilevel"/>
    <w:tmpl w:val="E1669F20"/>
    <w:lvl w:ilvl="0" w:tplc="AD8A0D2C">
      <w:start w:val="1"/>
      <w:numFmt w:val="hebrew1"/>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272471B"/>
    <w:multiLevelType w:val="hybridMultilevel"/>
    <w:tmpl w:val="6AC0DFC8"/>
    <w:lvl w:ilvl="0" w:tplc="93FCA7C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B758A5"/>
    <w:multiLevelType w:val="hybridMultilevel"/>
    <w:tmpl w:val="119260CC"/>
    <w:lvl w:ilvl="0" w:tplc="0106ACF2">
      <w:start w:val="1"/>
      <w:numFmt w:val="decimal"/>
      <w:lvlText w:val="%1."/>
      <w:lvlJc w:val="left"/>
      <w:pPr>
        <w:ind w:left="325" w:hanging="360"/>
      </w:pPr>
      <w:rPr>
        <w:rFonts w:hint="default"/>
        <w:color w:val="auto"/>
      </w:rPr>
    </w:lvl>
    <w:lvl w:ilvl="1" w:tplc="C974055C">
      <w:start w:val="1"/>
      <w:numFmt w:val="hebrew1"/>
      <w:lvlText w:val="%2."/>
      <w:lvlJc w:val="left"/>
      <w:pPr>
        <w:ind w:left="1045" w:hanging="360"/>
      </w:pPr>
      <w:rPr>
        <w:rFonts w:hint="default"/>
      </w:rPr>
    </w:lvl>
    <w:lvl w:ilvl="2" w:tplc="0409001B" w:tentative="1">
      <w:start w:val="1"/>
      <w:numFmt w:val="lowerRoman"/>
      <w:lvlText w:val="%3."/>
      <w:lvlJc w:val="right"/>
      <w:pPr>
        <w:ind w:left="1765" w:hanging="180"/>
      </w:pPr>
    </w:lvl>
    <w:lvl w:ilvl="3" w:tplc="0409000F" w:tentative="1">
      <w:start w:val="1"/>
      <w:numFmt w:val="decimal"/>
      <w:lvlText w:val="%4."/>
      <w:lvlJc w:val="left"/>
      <w:pPr>
        <w:ind w:left="2485" w:hanging="360"/>
      </w:pPr>
    </w:lvl>
    <w:lvl w:ilvl="4" w:tplc="04090019" w:tentative="1">
      <w:start w:val="1"/>
      <w:numFmt w:val="lowerLetter"/>
      <w:lvlText w:val="%5."/>
      <w:lvlJc w:val="left"/>
      <w:pPr>
        <w:ind w:left="3205" w:hanging="360"/>
      </w:pPr>
    </w:lvl>
    <w:lvl w:ilvl="5" w:tplc="0409001B" w:tentative="1">
      <w:start w:val="1"/>
      <w:numFmt w:val="lowerRoman"/>
      <w:lvlText w:val="%6."/>
      <w:lvlJc w:val="right"/>
      <w:pPr>
        <w:ind w:left="3925" w:hanging="180"/>
      </w:pPr>
    </w:lvl>
    <w:lvl w:ilvl="6" w:tplc="0409000F" w:tentative="1">
      <w:start w:val="1"/>
      <w:numFmt w:val="decimal"/>
      <w:lvlText w:val="%7."/>
      <w:lvlJc w:val="left"/>
      <w:pPr>
        <w:ind w:left="4645" w:hanging="360"/>
      </w:pPr>
    </w:lvl>
    <w:lvl w:ilvl="7" w:tplc="04090019" w:tentative="1">
      <w:start w:val="1"/>
      <w:numFmt w:val="lowerLetter"/>
      <w:lvlText w:val="%8."/>
      <w:lvlJc w:val="left"/>
      <w:pPr>
        <w:ind w:left="5365" w:hanging="360"/>
      </w:pPr>
    </w:lvl>
    <w:lvl w:ilvl="8" w:tplc="0409001B" w:tentative="1">
      <w:start w:val="1"/>
      <w:numFmt w:val="lowerRoman"/>
      <w:lvlText w:val="%9."/>
      <w:lvlJc w:val="right"/>
      <w:pPr>
        <w:ind w:left="6085" w:hanging="180"/>
      </w:pPr>
    </w:lvl>
  </w:abstractNum>
  <w:abstractNum w:abstractNumId="8">
    <w:nsid w:val="57523D18"/>
    <w:multiLevelType w:val="hybridMultilevel"/>
    <w:tmpl w:val="5D1EC38A"/>
    <w:lvl w:ilvl="0" w:tplc="AD8A0D2C">
      <w:start w:val="1"/>
      <w:numFmt w:val="hebrew1"/>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A6C1A95"/>
    <w:multiLevelType w:val="hybridMultilevel"/>
    <w:tmpl w:val="119260CC"/>
    <w:lvl w:ilvl="0" w:tplc="0106ACF2">
      <w:start w:val="1"/>
      <w:numFmt w:val="decimal"/>
      <w:lvlText w:val="%1."/>
      <w:lvlJc w:val="left"/>
      <w:pPr>
        <w:ind w:left="325" w:hanging="360"/>
      </w:pPr>
      <w:rPr>
        <w:rFonts w:hint="default"/>
        <w:color w:val="auto"/>
      </w:rPr>
    </w:lvl>
    <w:lvl w:ilvl="1" w:tplc="C974055C">
      <w:start w:val="1"/>
      <w:numFmt w:val="hebrew1"/>
      <w:lvlText w:val="%2."/>
      <w:lvlJc w:val="left"/>
      <w:pPr>
        <w:ind w:left="1045" w:hanging="360"/>
      </w:pPr>
      <w:rPr>
        <w:rFonts w:hint="default"/>
      </w:rPr>
    </w:lvl>
    <w:lvl w:ilvl="2" w:tplc="0409001B" w:tentative="1">
      <w:start w:val="1"/>
      <w:numFmt w:val="lowerRoman"/>
      <w:lvlText w:val="%3."/>
      <w:lvlJc w:val="right"/>
      <w:pPr>
        <w:ind w:left="1765" w:hanging="180"/>
      </w:pPr>
    </w:lvl>
    <w:lvl w:ilvl="3" w:tplc="0409000F" w:tentative="1">
      <w:start w:val="1"/>
      <w:numFmt w:val="decimal"/>
      <w:lvlText w:val="%4."/>
      <w:lvlJc w:val="left"/>
      <w:pPr>
        <w:ind w:left="2485" w:hanging="360"/>
      </w:pPr>
    </w:lvl>
    <w:lvl w:ilvl="4" w:tplc="04090019" w:tentative="1">
      <w:start w:val="1"/>
      <w:numFmt w:val="lowerLetter"/>
      <w:lvlText w:val="%5."/>
      <w:lvlJc w:val="left"/>
      <w:pPr>
        <w:ind w:left="3205" w:hanging="360"/>
      </w:pPr>
    </w:lvl>
    <w:lvl w:ilvl="5" w:tplc="0409001B" w:tentative="1">
      <w:start w:val="1"/>
      <w:numFmt w:val="lowerRoman"/>
      <w:lvlText w:val="%6."/>
      <w:lvlJc w:val="right"/>
      <w:pPr>
        <w:ind w:left="3925" w:hanging="180"/>
      </w:pPr>
    </w:lvl>
    <w:lvl w:ilvl="6" w:tplc="0409000F" w:tentative="1">
      <w:start w:val="1"/>
      <w:numFmt w:val="decimal"/>
      <w:lvlText w:val="%7."/>
      <w:lvlJc w:val="left"/>
      <w:pPr>
        <w:ind w:left="4645" w:hanging="360"/>
      </w:pPr>
    </w:lvl>
    <w:lvl w:ilvl="7" w:tplc="04090019" w:tentative="1">
      <w:start w:val="1"/>
      <w:numFmt w:val="lowerLetter"/>
      <w:lvlText w:val="%8."/>
      <w:lvlJc w:val="left"/>
      <w:pPr>
        <w:ind w:left="5365" w:hanging="360"/>
      </w:pPr>
    </w:lvl>
    <w:lvl w:ilvl="8" w:tplc="0409001B" w:tentative="1">
      <w:start w:val="1"/>
      <w:numFmt w:val="lowerRoman"/>
      <w:lvlText w:val="%9."/>
      <w:lvlJc w:val="right"/>
      <w:pPr>
        <w:ind w:left="6085" w:hanging="180"/>
      </w:pPr>
    </w:lvl>
  </w:abstractNum>
  <w:abstractNum w:abstractNumId="10">
    <w:nsid w:val="74437097"/>
    <w:multiLevelType w:val="hybridMultilevel"/>
    <w:tmpl w:val="251623EC"/>
    <w:lvl w:ilvl="0" w:tplc="04090001">
      <w:start w:val="1"/>
      <w:numFmt w:val="bullet"/>
      <w:lvlText w:val=""/>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11">
    <w:nsid w:val="755E6669"/>
    <w:multiLevelType w:val="hybridMultilevel"/>
    <w:tmpl w:val="0FD6C628"/>
    <w:lvl w:ilvl="0" w:tplc="4502B1A6">
      <w:start w:val="1"/>
      <w:numFmt w:val="hebrew1"/>
      <w:lvlText w:val="%1."/>
      <w:lvlJc w:val="center"/>
      <w:pPr>
        <w:ind w:left="1110" w:hanging="360"/>
      </w:pPr>
      <w:rPr>
        <w:rFonts w:cs="Aria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num w:numId="1">
    <w:abstractNumId w:val="9"/>
  </w:num>
  <w:num w:numId="2">
    <w:abstractNumId w:val="10"/>
  </w:num>
  <w:num w:numId="3">
    <w:abstractNumId w:val="5"/>
  </w:num>
  <w:num w:numId="4">
    <w:abstractNumId w:val="6"/>
  </w:num>
  <w:num w:numId="5">
    <w:abstractNumId w:val="8"/>
  </w:num>
  <w:num w:numId="6">
    <w:abstractNumId w:val="4"/>
  </w:num>
  <w:num w:numId="7">
    <w:abstractNumId w:val="11"/>
  </w:num>
  <w:num w:numId="8">
    <w:abstractNumId w:val="7"/>
  </w:num>
  <w:num w:numId="9">
    <w:abstractNumId w:val="0"/>
  </w:num>
  <w:num w:numId="10">
    <w:abstractNumId w:val="1"/>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4040"/>
    <w:rsid w:val="00046D6A"/>
    <w:rsid w:val="00060FA9"/>
    <w:rsid w:val="00066D75"/>
    <w:rsid w:val="000A1236"/>
    <w:rsid w:val="000E2D25"/>
    <w:rsid w:val="00107606"/>
    <w:rsid w:val="00117098"/>
    <w:rsid w:val="001B152B"/>
    <w:rsid w:val="001C662A"/>
    <w:rsid w:val="00234F2D"/>
    <w:rsid w:val="00276E94"/>
    <w:rsid w:val="00296B84"/>
    <w:rsid w:val="00297272"/>
    <w:rsid w:val="002B1A0C"/>
    <w:rsid w:val="002B2747"/>
    <w:rsid w:val="002F68DA"/>
    <w:rsid w:val="003467E6"/>
    <w:rsid w:val="003C5CC1"/>
    <w:rsid w:val="003E6279"/>
    <w:rsid w:val="0044102B"/>
    <w:rsid w:val="004E5AD8"/>
    <w:rsid w:val="005002FA"/>
    <w:rsid w:val="00533C83"/>
    <w:rsid w:val="005B7924"/>
    <w:rsid w:val="005B7D82"/>
    <w:rsid w:val="005B7E23"/>
    <w:rsid w:val="005D311C"/>
    <w:rsid w:val="0072478A"/>
    <w:rsid w:val="00752C0B"/>
    <w:rsid w:val="007D3B61"/>
    <w:rsid w:val="00816167"/>
    <w:rsid w:val="008344DA"/>
    <w:rsid w:val="00884040"/>
    <w:rsid w:val="00887C62"/>
    <w:rsid w:val="008A3778"/>
    <w:rsid w:val="008B7241"/>
    <w:rsid w:val="008D074F"/>
    <w:rsid w:val="0090610D"/>
    <w:rsid w:val="00916B0C"/>
    <w:rsid w:val="00964F82"/>
    <w:rsid w:val="00977EF9"/>
    <w:rsid w:val="009B64E3"/>
    <w:rsid w:val="009D60C9"/>
    <w:rsid w:val="00A0284D"/>
    <w:rsid w:val="00A05800"/>
    <w:rsid w:val="00A15456"/>
    <w:rsid w:val="00AA3C0B"/>
    <w:rsid w:val="00BC68C0"/>
    <w:rsid w:val="00C54571"/>
    <w:rsid w:val="00C903BA"/>
    <w:rsid w:val="00CC7427"/>
    <w:rsid w:val="00D07E8A"/>
    <w:rsid w:val="00D44667"/>
    <w:rsid w:val="00D52C0C"/>
    <w:rsid w:val="00D91E2E"/>
    <w:rsid w:val="00D95CBA"/>
    <w:rsid w:val="00DA2912"/>
    <w:rsid w:val="00DB560E"/>
    <w:rsid w:val="00DC5917"/>
    <w:rsid w:val="00DD6A81"/>
    <w:rsid w:val="00E00FAF"/>
    <w:rsid w:val="00E4195D"/>
    <w:rsid w:val="00E44D44"/>
    <w:rsid w:val="00EA4435"/>
    <w:rsid w:val="00ED4BEC"/>
    <w:rsid w:val="00F02D4A"/>
    <w:rsid w:val="00F30A13"/>
    <w:rsid w:val="00F62FBE"/>
    <w:rsid w:val="00F90B53"/>
    <w:rsid w:val="00FF7A7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4040"/>
    <w:pPr>
      <w:bidi/>
    </w:pPr>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884040"/>
    <w:pPr>
      <w:bidi w:val="0"/>
      <w:spacing w:after="0" w:line="240" w:lineRule="auto"/>
    </w:pPr>
    <w:rPr>
      <w:rFonts w:eastAsia="Times New Roman"/>
      <w:sz w:val="20"/>
      <w:szCs w:val="20"/>
      <w:lang w:bidi="en-US"/>
    </w:rPr>
  </w:style>
  <w:style w:type="character" w:customStyle="1" w:styleId="NoSpacingChar">
    <w:name w:val="No Spacing Char"/>
    <w:link w:val="NoSpacing"/>
    <w:uiPriority w:val="1"/>
    <w:rsid w:val="00884040"/>
    <w:rPr>
      <w:rFonts w:ascii="Calibri" w:eastAsia="Times New Roman" w:hAnsi="Calibri" w:cs="Arial"/>
      <w:sz w:val="20"/>
      <w:szCs w:val="20"/>
      <w:lang w:bidi="en-US"/>
    </w:rPr>
  </w:style>
  <w:style w:type="paragraph" w:styleId="Header">
    <w:name w:val="header"/>
    <w:basedOn w:val="Normal"/>
    <w:link w:val="HeaderChar"/>
    <w:uiPriority w:val="99"/>
    <w:unhideWhenUsed/>
    <w:rsid w:val="00884040"/>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88404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84040"/>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884040"/>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840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040"/>
    <w:rPr>
      <w:rFonts w:ascii="Tahoma" w:eastAsia="Calibri" w:hAnsi="Tahoma" w:cs="Tahoma"/>
      <w:sz w:val="16"/>
      <w:szCs w:val="16"/>
    </w:rPr>
  </w:style>
  <w:style w:type="paragraph" w:styleId="ListParagraph">
    <w:name w:val="List Paragraph"/>
    <w:basedOn w:val="Normal"/>
    <w:uiPriority w:val="34"/>
    <w:qFormat/>
    <w:rsid w:val="00884040"/>
    <w:pPr>
      <w:ind w:left="720"/>
      <w:contextualSpacing/>
    </w:pPr>
  </w:style>
  <w:style w:type="character" w:styleId="Hyperlink">
    <w:name w:val="Hyperlink"/>
    <w:basedOn w:val="DefaultParagraphFont"/>
    <w:uiPriority w:val="99"/>
    <w:unhideWhenUsed/>
    <w:rsid w:val="00E00FAF"/>
    <w:rPr>
      <w:color w:val="0000FF" w:themeColor="hyperlink"/>
      <w:u w:val="single"/>
    </w:rPr>
  </w:style>
  <w:style w:type="character" w:styleId="CommentReference">
    <w:name w:val="annotation reference"/>
    <w:basedOn w:val="DefaultParagraphFont"/>
    <w:uiPriority w:val="99"/>
    <w:semiHidden/>
    <w:unhideWhenUsed/>
    <w:rsid w:val="008B7241"/>
    <w:rPr>
      <w:sz w:val="16"/>
      <w:szCs w:val="16"/>
    </w:rPr>
  </w:style>
  <w:style w:type="paragraph" w:styleId="CommentText">
    <w:name w:val="annotation text"/>
    <w:basedOn w:val="Normal"/>
    <w:link w:val="CommentTextChar"/>
    <w:uiPriority w:val="99"/>
    <w:semiHidden/>
    <w:unhideWhenUsed/>
    <w:rsid w:val="008B7241"/>
    <w:pPr>
      <w:spacing w:line="240" w:lineRule="auto"/>
    </w:pPr>
    <w:rPr>
      <w:sz w:val="20"/>
      <w:szCs w:val="20"/>
    </w:rPr>
  </w:style>
  <w:style w:type="character" w:customStyle="1" w:styleId="CommentTextChar">
    <w:name w:val="Comment Text Char"/>
    <w:basedOn w:val="DefaultParagraphFont"/>
    <w:link w:val="CommentText"/>
    <w:uiPriority w:val="99"/>
    <w:semiHidden/>
    <w:rsid w:val="008B7241"/>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8B7241"/>
    <w:rPr>
      <w:b/>
      <w:bCs/>
    </w:rPr>
  </w:style>
  <w:style w:type="character" w:customStyle="1" w:styleId="CommentSubjectChar">
    <w:name w:val="Comment Subject Char"/>
    <w:basedOn w:val="CommentTextChar"/>
    <w:link w:val="CommentSubject"/>
    <w:uiPriority w:val="99"/>
    <w:semiHidden/>
    <w:rsid w:val="008B7241"/>
    <w:rPr>
      <w:rFonts w:ascii="Calibri" w:eastAsia="Calibri" w:hAnsi="Calibri" w:cs="Arial"/>
      <w:b/>
      <w:bCs/>
      <w:sz w:val="20"/>
      <w:szCs w:val="20"/>
    </w:rPr>
  </w:style>
  <w:style w:type="paragraph" w:styleId="NormalWeb">
    <w:name w:val="Normal (Web)"/>
    <w:basedOn w:val="Normal"/>
    <w:uiPriority w:val="99"/>
    <w:semiHidden/>
    <w:unhideWhenUsed/>
    <w:rsid w:val="009B64E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D6A8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4040"/>
    <w:pPr>
      <w:bidi/>
    </w:pPr>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884040"/>
    <w:pPr>
      <w:bidi w:val="0"/>
      <w:spacing w:after="0" w:line="240" w:lineRule="auto"/>
    </w:pPr>
    <w:rPr>
      <w:rFonts w:eastAsia="Times New Roman"/>
      <w:sz w:val="20"/>
      <w:szCs w:val="20"/>
      <w:lang w:bidi="en-US"/>
    </w:rPr>
  </w:style>
  <w:style w:type="character" w:customStyle="1" w:styleId="NoSpacingChar">
    <w:name w:val="No Spacing Char"/>
    <w:link w:val="NoSpacing"/>
    <w:uiPriority w:val="1"/>
    <w:rsid w:val="00884040"/>
    <w:rPr>
      <w:rFonts w:ascii="Calibri" w:eastAsia="Times New Roman" w:hAnsi="Calibri" w:cs="Arial"/>
      <w:sz w:val="20"/>
      <w:szCs w:val="20"/>
      <w:lang w:bidi="en-US"/>
    </w:rPr>
  </w:style>
  <w:style w:type="paragraph" w:styleId="Header">
    <w:name w:val="header"/>
    <w:basedOn w:val="Normal"/>
    <w:link w:val="HeaderChar"/>
    <w:uiPriority w:val="99"/>
    <w:unhideWhenUsed/>
    <w:rsid w:val="00884040"/>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88404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84040"/>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884040"/>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840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040"/>
    <w:rPr>
      <w:rFonts w:ascii="Tahoma" w:eastAsia="Calibri" w:hAnsi="Tahoma" w:cs="Tahoma"/>
      <w:sz w:val="16"/>
      <w:szCs w:val="16"/>
    </w:rPr>
  </w:style>
  <w:style w:type="paragraph" w:styleId="ListParagraph">
    <w:name w:val="List Paragraph"/>
    <w:basedOn w:val="Normal"/>
    <w:uiPriority w:val="34"/>
    <w:qFormat/>
    <w:rsid w:val="00884040"/>
    <w:pPr>
      <w:ind w:left="720"/>
      <w:contextualSpacing/>
    </w:pPr>
  </w:style>
  <w:style w:type="character" w:styleId="Hyperlink">
    <w:name w:val="Hyperlink"/>
    <w:basedOn w:val="DefaultParagraphFont"/>
    <w:uiPriority w:val="99"/>
    <w:unhideWhenUsed/>
    <w:rsid w:val="00E00FAF"/>
    <w:rPr>
      <w:color w:val="0000FF" w:themeColor="hyperlink"/>
      <w:u w:val="single"/>
    </w:rPr>
  </w:style>
  <w:style w:type="character" w:styleId="CommentReference">
    <w:name w:val="annotation reference"/>
    <w:basedOn w:val="DefaultParagraphFont"/>
    <w:uiPriority w:val="99"/>
    <w:semiHidden/>
    <w:unhideWhenUsed/>
    <w:rsid w:val="008B7241"/>
    <w:rPr>
      <w:sz w:val="16"/>
      <w:szCs w:val="16"/>
    </w:rPr>
  </w:style>
  <w:style w:type="paragraph" w:styleId="CommentText">
    <w:name w:val="annotation text"/>
    <w:basedOn w:val="Normal"/>
    <w:link w:val="CommentTextChar"/>
    <w:uiPriority w:val="99"/>
    <w:semiHidden/>
    <w:unhideWhenUsed/>
    <w:rsid w:val="008B7241"/>
    <w:pPr>
      <w:spacing w:line="240" w:lineRule="auto"/>
    </w:pPr>
    <w:rPr>
      <w:sz w:val="20"/>
      <w:szCs w:val="20"/>
    </w:rPr>
  </w:style>
  <w:style w:type="character" w:customStyle="1" w:styleId="CommentTextChar">
    <w:name w:val="Comment Text Char"/>
    <w:basedOn w:val="DefaultParagraphFont"/>
    <w:link w:val="CommentText"/>
    <w:uiPriority w:val="99"/>
    <w:semiHidden/>
    <w:rsid w:val="008B7241"/>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8B7241"/>
    <w:rPr>
      <w:b/>
      <w:bCs/>
    </w:rPr>
  </w:style>
  <w:style w:type="character" w:customStyle="1" w:styleId="CommentSubjectChar">
    <w:name w:val="Comment Subject Char"/>
    <w:basedOn w:val="CommentTextChar"/>
    <w:link w:val="CommentSubject"/>
    <w:uiPriority w:val="99"/>
    <w:semiHidden/>
    <w:rsid w:val="008B7241"/>
    <w:rPr>
      <w:rFonts w:ascii="Calibri" w:eastAsia="Calibri" w:hAnsi="Calibri" w:cs="Arial"/>
      <w:b/>
      <w:bCs/>
      <w:sz w:val="20"/>
      <w:szCs w:val="20"/>
    </w:rPr>
  </w:style>
  <w:style w:type="paragraph" w:styleId="NormalWeb">
    <w:name w:val="Normal (Web)"/>
    <w:basedOn w:val="Normal"/>
    <w:uiPriority w:val="99"/>
    <w:semiHidden/>
    <w:unhideWhenUsed/>
    <w:rsid w:val="009B64E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D6A8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113582">
      <w:bodyDiv w:val="1"/>
      <w:marLeft w:val="0"/>
      <w:marRight w:val="0"/>
      <w:marTop w:val="0"/>
      <w:marBottom w:val="0"/>
      <w:divBdr>
        <w:top w:val="none" w:sz="0" w:space="0" w:color="auto"/>
        <w:left w:val="none" w:sz="0" w:space="0" w:color="auto"/>
        <w:bottom w:val="none" w:sz="0" w:space="0" w:color="auto"/>
        <w:right w:val="none" w:sz="0" w:space="0" w:color="auto"/>
      </w:divBdr>
    </w:div>
    <w:div w:id="958537075">
      <w:bodyDiv w:val="1"/>
      <w:marLeft w:val="0"/>
      <w:marRight w:val="0"/>
      <w:marTop w:val="0"/>
      <w:marBottom w:val="0"/>
      <w:divBdr>
        <w:top w:val="none" w:sz="0" w:space="0" w:color="auto"/>
        <w:left w:val="none" w:sz="0" w:space="0" w:color="auto"/>
        <w:bottom w:val="none" w:sz="0" w:space="0" w:color="auto"/>
        <w:right w:val="none" w:sz="0" w:space="0" w:color="auto"/>
      </w:divBdr>
    </w:div>
    <w:div w:id="1360741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8tnDzdQDtLY" TargetMode="Externa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atch?v=AbfW_CMMe48"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youtube.com/watch?v=N8OTLoaA8yY"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ezsur0L0L1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8</Pages>
  <Words>1211</Words>
  <Characters>6905</Characters>
  <Application>Microsoft Office Word</Application>
  <DocSecurity>0</DocSecurity>
  <Lines>57</Lines>
  <Paragraphs>16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Weizmann Institute of Science</Company>
  <LinksUpToDate>false</LinksUpToDate>
  <CharactersWithSpaces>8100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ntgilabe</cp:lastModifiedBy>
  <cp:revision>3</cp:revision>
  <dcterms:created xsi:type="dcterms:W3CDTF">2014-11-25T09:13:00Z</dcterms:created>
  <dcterms:modified xsi:type="dcterms:W3CDTF">2014-11-25T09:40:00Z</dcterms:modified>
</cp:coreProperties>
</file>