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AB4EFA" w:rsidRDefault="00AB4EFA" w:rsidP="00AB4EFA">
          <w:pPr>
            <w:pStyle w:val="a4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72576" behindDoc="0" locked="0" layoutInCell="1" allowOverlap="1" wp14:anchorId="14A581CA" wp14:editId="2C70E66B">
                <wp:simplePos x="0" y="0"/>
                <wp:positionH relativeFrom="column">
                  <wp:posOffset>-1127125</wp:posOffset>
                </wp:positionH>
                <wp:positionV relativeFrom="paragraph">
                  <wp:posOffset>-714375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6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70528" behindDoc="1" locked="0" layoutInCell="1" allowOverlap="1" wp14:anchorId="02446E04" wp14:editId="163D4C73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AB4EFA" w:rsidRDefault="00AB4EFA" w:rsidP="00AB4EFA">
          <w:pPr>
            <w:pStyle w:val="a4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71552" behindDoc="1" locked="0" layoutInCell="1" allowOverlap="1" wp14:anchorId="48AA85B6" wp14:editId="50D86EDC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AB4EFA" w:rsidRPr="0075656D" w:rsidRDefault="00AB4EFA" w:rsidP="00AB4EFA">
          <w:pPr>
            <w:pStyle w:val="a4"/>
            <w:bidi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0" allowOverlap="1" wp14:anchorId="1A21BC4D" wp14:editId="1B41894D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1430"/>
                    <wp:wrapNone/>
                    <wp:docPr id="37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0" o:spid="_x0000_s1026" style="position:absolute;left:0;text-align:left;margin-left:0;margin-top:0;width:7.15pt;height:830.25pt;flip:x;z-index:251669504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Ehmvv0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0" allowOverlap="1" wp14:anchorId="3C3D12B5" wp14:editId="0E038B64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1430"/>
                    <wp:wrapNone/>
                    <wp:docPr id="36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left:0;text-align:left;margin-left:0;margin-top:0;width:7.15pt;height:830.25pt;flip:x;z-index:251668480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h2Mtsk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AB4EFA" w:rsidRPr="0075656D" w:rsidRDefault="00AB4EFA" w:rsidP="00AB4EFA">
          <w:pPr>
            <w:pStyle w:val="a4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AB4EFA" w:rsidRDefault="00AB4EFA" w:rsidP="00AB4EFA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73600" behindDoc="1" locked="0" layoutInCell="1" allowOverlap="1" wp14:anchorId="39072271" wp14:editId="61C11BD8">
                <wp:simplePos x="0" y="0"/>
                <wp:positionH relativeFrom="column">
                  <wp:posOffset>-1143000</wp:posOffset>
                </wp:positionH>
                <wp:positionV relativeFrom="paragraph">
                  <wp:posOffset>5588762</wp:posOffset>
                </wp:positionV>
                <wp:extent cx="7762875" cy="621665"/>
                <wp:effectExtent l="0" t="0" r="9525" b="6985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AB4EFA" w:rsidRDefault="00AB4EFA" w:rsidP="00AB4EFA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AB4EFA" w:rsidRDefault="00AB4EFA" w:rsidP="00AB4EFA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AB4EFA" w:rsidRDefault="00AB4EFA" w:rsidP="00AB4EFA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AB4EFA" w:rsidRDefault="00AB4EFA" w:rsidP="00AB4EFA">
          <w:pPr>
            <w:pStyle w:val="a4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AB4EFA" w:rsidRDefault="00AB4EFA" w:rsidP="00AB4EFA">
          <w:pPr>
            <w:pStyle w:val="a4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AB4EFA" w:rsidRDefault="00AB4EFA" w:rsidP="00AB4EFA">
          <w:pPr>
            <w:pStyle w:val="a4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AB4EFA" w:rsidRDefault="00AB4EFA" w:rsidP="00AB4EFA">
          <w:pPr>
            <w:pStyle w:val="a4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AB4EFA" w:rsidRDefault="00AB4EFA" w:rsidP="00AB4EFA">
          <w:pPr>
            <w:pStyle w:val="a4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3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AB4EFA" w:rsidTr="009E2F99">
            <w:tc>
              <w:tcPr>
                <w:tcW w:w="2898" w:type="dxa"/>
              </w:tcPr>
              <w:p w:rsidR="00AB4EFA" w:rsidRPr="00C0516C" w:rsidRDefault="00AB4EFA" w:rsidP="009E2F99">
                <w:pPr>
                  <w:rPr>
                    <w:rFonts w:ascii="Arial" w:hAnsi="Arial"/>
                    <w:b/>
                    <w:bCs/>
                    <w:color w:val="002060"/>
                    <w:sz w:val="28"/>
                    <w:szCs w:val="28"/>
                    <w:rtl/>
                  </w:rPr>
                </w:pPr>
                <w:r w:rsidRPr="00C0516C"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AB4EFA" w:rsidRPr="00C0516C" w:rsidRDefault="00AB4EFA" w:rsidP="009E2F99">
                <w:pPr>
                  <w:pStyle w:val="a4"/>
                  <w:bidi/>
                  <w:jc w:val="center"/>
                  <w:rPr>
                    <w:rFonts w:ascii="Derive Unicode" w:hAnsi="Derive Unicode" w:cs="Derive Unicode"/>
                    <w:sz w:val="28"/>
                    <w:szCs w:val="28"/>
                    <w:rtl/>
                    <w:lang w:bidi="he-IL"/>
                  </w:rPr>
                </w:pPr>
                <w:r w:rsidRPr="00C0516C">
                  <w:rPr>
                    <w:rFonts w:ascii="Derive Unicode" w:hAnsi="Derive Unicode" w:cs="Derive Unicode"/>
                    <w:sz w:val="28"/>
                    <w:szCs w:val="28"/>
                    <w:rtl/>
                    <w:lang w:bidi="he-IL"/>
                  </w:rPr>
                  <w:t>נורית היינה</w:t>
                </w:r>
              </w:p>
            </w:tc>
          </w:tr>
          <w:tr w:rsidR="00AB4EFA" w:rsidTr="009E2F99">
            <w:tc>
              <w:tcPr>
                <w:tcW w:w="2898" w:type="dxa"/>
              </w:tcPr>
              <w:p w:rsidR="00AB4EFA" w:rsidRPr="00C0516C" w:rsidRDefault="00AB4EFA" w:rsidP="009E2F99">
                <w:pPr>
                  <w:rPr>
                    <w:rFonts w:ascii="Arial" w:hAnsi="Arial"/>
                    <w:b/>
                    <w:bCs/>
                    <w:color w:val="002060"/>
                    <w:sz w:val="28"/>
                    <w:szCs w:val="28"/>
                    <w:rtl/>
                  </w:rPr>
                </w:pPr>
                <w:r w:rsidRPr="00C0516C"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AB4EFA" w:rsidRPr="00AB4EFA" w:rsidRDefault="00AB4EFA" w:rsidP="009E2F99">
                <w:pPr>
                  <w:pStyle w:val="a4"/>
                  <w:bidi/>
                  <w:jc w:val="center"/>
                  <w:rPr>
                    <w:rFonts w:ascii="Derive Unicode" w:hAnsi="Derive Unicode" w:cs="Derive Unicode"/>
                    <w:sz w:val="28"/>
                    <w:szCs w:val="28"/>
                    <w:rtl/>
                    <w:lang w:bidi="he-IL"/>
                  </w:rPr>
                </w:pP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  <w:lang w:bidi="he-IL"/>
                  </w:rPr>
                  <w:t>הקשר</w:t>
                </w: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</w:rPr>
                  <w:t xml:space="preserve"> </w:t>
                </w: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  <w:lang w:bidi="he-IL"/>
                  </w:rPr>
                  <w:t>בין</w:t>
                </w: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</w:rPr>
                  <w:t xml:space="preserve"> </w:t>
                </w: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  <w:lang w:bidi="he-IL"/>
                  </w:rPr>
                  <w:t>רדיוס</w:t>
                </w: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</w:rPr>
                  <w:t xml:space="preserve"> </w:t>
                </w: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  <w:lang w:bidi="he-IL"/>
                  </w:rPr>
                  <w:t>המעגל</w:t>
                </w: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</w:rPr>
                  <w:t xml:space="preserve"> </w:t>
                </w: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  <w:lang w:bidi="he-IL"/>
                  </w:rPr>
                  <w:t>להיקפו</w:t>
                </w: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</w:rPr>
                  <w:t xml:space="preserve"> </w:t>
                </w: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  <w:lang w:bidi="he-IL"/>
                  </w:rPr>
                  <w:t>ושטחו</w:t>
                </w: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</w:rPr>
                  <w:t xml:space="preserve">  </w:t>
                </w:r>
              </w:p>
            </w:tc>
          </w:tr>
        </w:tbl>
        <w:p w:rsidR="00AB4EFA" w:rsidRDefault="00AB4EFA" w:rsidP="00AB4EFA">
          <w:pPr>
            <w:pStyle w:val="a4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AB4EFA" w:rsidRDefault="00AB4EFA" w:rsidP="00AB4EFA">
          <w:pPr>
            <w:pStyle w:val="a4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AB4EFA" w:rsidRPr="008D589F" w:rsidRDefault="00AB4EFA" w:rsidP="00AB4EFA">
          <w:pPr>
            <w:pStyle w:val="a4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AB4EFA" w:rsidRDefault="00AB4EFA" w:rsidP="00AB4EFA">
          <w:pPr>
            <w:pStyle w:val="a4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AB4EFA" w:rsidRPr="00640DBD" w:rsidRDefault="00AB4EFA" w:rsidP="00AB4EFA">
          <w:pPr>
            <w:pStyle w:val="a4"/>
            <w:jc w:val="center"/>
            <w:rPr>
              <w:b/>
              <w:bCs/>
              <w:sz w:val="32"/>
              <w:szCs w:val="32"/>
            </w:rPr>
          </w:pPr>
        </w:p>
        <w:bookmarkStart w:id="0" w:name="_GoBack" w:displacedByCustomXml="next"/>
        <w:bookmarkEnd w:id="0" w:displacedByCustomXml="next"/>
      </w:sdtContent>
    </w:sdt>
    <w:p w:rsidR="00AB4EFA" w:rsidRDefault="00AB4EFA" w:rsidP="00AB4EFA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AB4EFA" w:rsidRDefault="00AB4EFA" w:rsidP="00AB4EFA">
          <w:pPr>
            <w:pStyle w:val="a4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AB4EFA" w:rsidRDefault="00AB4EFA" w:rsidP="00AB4EFA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AB4EFA" w:rsidRDefault="00AB4EFA" w:rsidP="00AB4EFA">
          <w:pPr>
            <w:pStyle w:val="a4"/>
            <w:bidi/>
            <w:rPr>
              <w:rFonts w:ascii="Arial"/>
              <w:sz w:val="36"/>
              <w:szCs w:val="36"/>
              <w:rtl/>
            </w:rPr>
          </w:pPr>
        </w:p>
      </w:sdtContent>
    </w:sdt>
    <w:p w:rsidR="00AB4EFA" w:rsidRDefault="00AB4EFA" w:rsidP="00AB4EFA">
      <w:pPr>
        <w:rPr>
          <w:b/>
          <w:bCs/>
          <w:color w:val="5F497A" w:themeColor="accent4" w:themeShade="BF"/>
          <w:sz w:val="28"/>
          <w:szCs w:val="28"/>
          <w:rtl/>
        </w:rPr>
      </w:pPr>
      <w:r w:rsidRPr="00406782">
        <w:rPr>
          <w:rFonts w:hint="cs"/>
          <w:b/>
          <w:bCs/>
          <w:color w:val="5F497A" w:themeColor="accent4" w:themeShade="BF"/>
          <w:sz w:val="28"/>
          <w:szCs w:val="28"/>
          <w:rtl/>
        </w:rPr>
        <w:t xml:space="preserve"> </w:t>
      </w:r>
    </w:p>
    <w:p w:rsidR="00AB4EFA" w:rsidRDefault="00AB4EFA" w:rsidP="00AB4EFA">
      <w:pPr>
        <w:rPr>
          <w:b/>
          <w:bCs/>
          <w:color w:val="5F497A" w:themeColor="accent4" w:themeShade="BF"/>
          <w:sz w:val="28"/>
          <w:szCs w:val="28"/>
          <w:rtl/>
        </w:rPr>
      </w:pPr>
    </w:p>
    <w:p w:rsidR="00786725" w:rsidRPr="00786725" w:rsidRDefault="00786725" w:rsidP="00786725">
      <w:pPr>
        <w:rPr>
          <w:rFonts w:cs="David"/>
          <w:b/>
          <w:bCs/>
          <w:color w:val="5F497A" w:themeColor="accent4" w:themeShade="BF"/>
          <w:sz w:val="28"/>
          <w:szCs w:val="28"/>
          <w:rtl/>
        </w:rPr>
      </w:pPr>
      <w:r w:rsidRPr="00786725">
        <w:rPr>
          <w:rFonts w:cs="David" w:hint="cs"/>
          <w:b/>
          <w:bCs/>
          <w:color w:val="5F497A" w:themeColor="accent4" w:themeShade="BF"/>
          <w:sz w:val="28"/>
          <w:szCs w:val="28"/>
          <w:rtl/>
        </w:rPr>
        <w:lastRenderedPageBreak/>
        <w:t>דף הנחיות למורה</w:t>
      </w:r>
    </w:p>
    <w:p w:rsidR="004A79B7" w:rsidRDefault="006E1275" w:rsidP="00563C45">
      <w:pPr>
        <w:spacing w:after="120"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כל הפעילויות </w:t>
      </w:r>
      <w:r w:rsidR="004A79B7">
        <w:rPr>
          <w:rFonts w:cs="David" w:hint="cs"/>
          <w:sz w:val="24"/>
          <w:szCs w:val="24"/>
          <w:rtl/>
        </w:rPr>
        <w:t xml:space="preserve">המובאות בדף </w:t>
      </w:r>
      <w:r w:rsidR="00563C45">
        <w:rPr>
          <w:rFonts w:cs="David" w:hint="cs"/>
          <w:sz w:val="24"/>
          <w:szCs w:val="24"/>
          <w:rtl/>
        </w:rPr>
        <w:t xml:space="preserve">הפעילות המקדימה, בפעילות </w:t>
      </w:r>
      <w:r w:rsidR="004A79B7">
        <w:rPr>
          <w:rFonts w:cs="David" w:hint="cs"/>
          <w:sz w:val="24"/>
          <w:szCs w:val="24"/>
          <w:rtl/>
        </w:rPr>
        <w:t xml:space="preserve">החקר הקשר בין רדיוס המעגל להיקפו ושטחו  ובדף ההנחיות כאן </w:t>
      </w:r>
      <w:r>
        <w:rPr>
          <w:rFonts w:cs="David" w:hint="cs"/>
          <w:sz w:val="24"/>
          <w:szCs w:val="24"/>
          <w:rtl/>
        </w:rPr>
        <w:t>מומלצות בעבודה שיתופית בזוגות</w:t>
      </w:r>
      <w:r w:rsidR="00A5130D">
        <w:rPr>
          <w:rFonts w:cs="David" w:hint="cs"/>
          <w:sz w:val="24"/>
          <w:szCs w:val="24"/>
          <w:rtl/>
        </w:rPr>
        <w:t>- רביעיות</w:t>
      </w:r>
      <w:r w:rsidR="004A79B7">
        <w:rPr>
          <w:rFonts w:cs="David" w:hint="cs"/>
          <w:sz w:val="24"/>
          <w:szCs w:val="24"/>
          <w:rtl/>
        </w:rPr>
        <w:t>. ישנן פעילויות חקר המומלצות</w:t>
      </w:r>
      <w:r>
        <w:rPr>
          <w:rFonts w:cs="David" w:hint="cs"/>
          <w:sz w:val="24"/>
          <w:szCs w:val="24"/>
          <w:rtl/>
        </w:rPr>
        <w:t xml:space="preserve"> </w:t>
      </w:r>
      <w:r w:rsidR="004A79B7">
        <w:rPr>
          <w:rFonts w:cs="David" w:hint="cs"/>
          <w:sz w:val="24"/>
          <w:szCs w:val="24"/>
          <w:rtl/>
        </w:rPr>
        <w:t>לביצוע בבית ו</w:t>
      </w:r>
      <w:r>
        <w:rPr>
          <w:rFonts w:cs="David" w:hint="cs"/>
          <w:sz w:val="24"/>
          <w:szCs w:val="24"/>
          <w:rtl/>
        </w:rPr>
        <w:t>בדיון בפורום המתמטי באתר הבית ספרי</w:t>
      </w:r>
      <w:r w:rsidR="004A79B7">
        <w:rPr>
          <w:rFonts w:cs="David" w:hint="cs"/>
          <w:sz w:val="24"/>
          <w:szCs w:val="24"/>
          <w:rtl/>
        </w:rPr>
        <w:t xml:space="preserve"> כאשר</w:t>
      </w:r>
      <w:r w:rsidR="00B66538">
        <w:rPr>
          <w:rFonts w:cs="David" w:hint="cs"/>
          <w:sz w:val="24"/>
          <w:szCs w:val="24"/>
          <w:rtl/>
        </w:rPr>
        <w:t xml:space="preserve"> כל התלמידים שותפים לדיון</w:t>
      </w:r>
      <w:r>
        <w:rPr>
          <w:rFonts w:cs="David" w:hint="cs"/>
          <w:sz w:val="24"/>
          <w:szCs w:val="24"/>
          <w:rtl/>
        </w:rPr>
        <w:t>.</w:t>
      </w:r>
      <w:r w:rsidR="00F87DFA">
        <w:rPr>
          <w:rFonts w:cs="David" w:hint="cs"/>
          <w:sz w:val="24"/>
          <w:szCs w:val="24"/>
          <w:rtl/>
        </w:rPr>
        <w:t xml:space="preserve"> </w:t>
      </w:r>
      <w:r w:rsidR="00563C45">
        <w:rPr>
          <w:rFonts w:cs="David" w:hint="cs"/>
          <w:sz w:val="24"/>
          <w:szCs w:val="24"/>
          <w:rtl/>
        </w:rPr>
        <w:t>בכל שלבי</w:t>
      </w:r>
      <w:r w:rsidR="00F87DFA">
        <w:rPr>
          <w:rFonts w:cs="David" w:hint="cs"/>
          <w:sz w:val="24"/>
          <w:szCs w:val="24"/>
          <w:rtl/>
        </w:rPr>
        <w:t xml:space="preserve"> הפעילויות על התלמידים לשמור </w:t>
      </w:r>
      <w:r w:rsidR="00563C45">
        <w:rPr>
          <w:rFonts w:cs="David" w:hint="cs"/>
          <w:sz w:val="24"/>
          <w:szCs w:val="24"/>
          <w:rtl/>
        </w:rPr>
        <w:t xml:space="preserve">את התוצרים </w:t>
      </w:r>
      <w:r w:rsidR="00F87DFA">
        <w:rPr>
          <w:rFonts w:cs="David" w:hint="cs"/>
          <w:sz w:val="24"/>
          <w:szCs w:val="24"/>
          <w:rtl/>
        </w:rPr>
        <w:t xml:space="preserve">ולעלות </w:t>
      </w:r>
      <w:r w:rsidR="00563C45">
        <w:rPr>
          <w:rFonts w:cs="David" w:hint="cs"/>
          <w:sz w:val="24"/>
          <w:szCs w:val="24"/>
          <w:rtl/>
        </w:rPr>
        <w:t xml:space="preserve">אותם </w:t>
      </w:r>
      <w:r w:rsidR="00F87DFA">
        <w:rPr>
          <w:rFonts w:cs="David" w:hint="cs"/>
          <w:sz w:val="24"/>
          <w:szCs w:val="24"/>
          <w:rtl/>
        </w:rPr>
        <w:t>לפורום המתמטי</w:t>
      </w:r>
      <w:r w:rsidR="00563C45">
        <w:rPr>
          <w:rFonts w:cs="David" w:hint="cs"/>
          <w:sz w:val="24"/>
          <w:szCs w:val="24"/>
          <w:rtl/>
        </w:rPr>
        <w:t xml:space="preserve"> המיועד לכך (תפקידו של המורה לפתוח פורומים מתאימים לכל פעילות ודיון ובהם להנחות את התלמידים) </w:t>
      </w:r>
      <w:r w:rsidR="00F87DFA">
        <w:rPr>
          <w:rFonts w:cs="David" w:hint="cs"/>
          <w:sz w:val="24"/>
          <w:szCs w:val="24"/>
          <w:rtl/>
        </w:rPr>
        <w:t>.</w:t>
      </w:r>
      <w:r w:rsidR="00C21054">
        <w:rPr>
          <w:rFonts w:cs="David" w:hint="cs"/>
          <w:sz w:val="24"/>
          <w:szCs w:val="24"/>
          <w:rtl/>
        </w:rPr>
        <w:t xml:space="preserve"> פעילות זו מומלצת במודל הוראה למידה 1:1 כאשר ישנו רצף למידה בין הכיתה לבית.</w:t>
      </w:r>
      <w:r w:rsidR="005C0D07">
        <w:rPr>
          <w:rFonts w:cs="David" w:hint="cs"/>
          <w:sz w:val="24"/>
          <w:szCs w:val="24"/>
          <w:rtl/>
        </w:rPr>
        <w:t xml:space="preserve"> כמורים הנכם מוזמנים לבצע הרכבה שונה ברצף הפעילויות וכן להוסיף או לצמצם את הפעילויות המוצגות.</w:t>
      </w:r>
      <w:r w:rsidR="004A79B7">
        <w:rPr>
          <w:rFonts w:cs="David" w:hint="cs"/>
          <w:sz w:val="24"/>
          <w:szCs w:val="24"/>
          <w:rtl/>
        </w:rPr>
        <w:t xml:space="preserve"> כדי להרחיב את הפעילות ולקשר את המושגים לחיי היום יום </w:t>
      </w:r>
      <w:r w:rsidR="00563C45">
        <w:rPr>
          <w:rFonts w:cs="David" w:hint="cs"/>
          <w:sz w:val="24"/>
          <w:szCs w:val="24"/>
          <w:rtl/>
        </w:rPr>
        <w:t>וכן</w:t>
      </w:r>
      <w:r w:rsidR="004A79B7">
        <w:rPr>
          <w:rFonts w:cs="David" w:hint="cs"/>
          <w:sz w:val="24"/>
          <w:szCs w:val="24"/>
          <w:rtl/>
        </w:rPr>
        <w:t xml:space="preserve"> ללמד בדרך יצירתית ומורחבת</w:t>
      </w:r>
      <w:r w:rsidR="00563C45">
        <w:rPr>
          <w:rFonts w:cs="David" w:hint="cs"/>
          <w:sz w:val="24"/>
          <w:szCs w:val="24"/>
          <w:rtl/>
        </w:rPr>
        <w:t xml:space="preserve">, </w:t>
      </w:r>
      <w:r w:rsidR="004A79B7">
        <w:rPr>
          <w:rFonts w:cs="David" w:hint="cs"/>
          <w:sz w:val="24"/>
          <w:szCs w:val="24"/>
          <w:rtl/>
        </w:rPr>
        <w:t>מובא</w:t>
      </w:r>
      <w:r w:rsidR="00563C45">
        <w:rPr>
          <w:rFonts w:cs="David" w:hint="cs"/>
          <w:sz w:val="24"/>
          <w:szCs w:val="24"/>
          <w:rtl/>
        </w:rPr>
        <w:t>ו</w:t>
      </w:r>
      <w:r w:rsidR="004A79B7">
        <w:rPr>
          <w:rFonts w:cs="David" w:hint="cs"/>
          <w:sz w:val="24"/>
          <w:szCs w:val="24"/>
          <w:rtl/>
        </w:rPr>
        <w:t xml:space="preserve">ת כאן </w:t>
      </w:r>
      <w:r w:rsidR="00563C45">
        <w:rPr>
          <w:rFonts w:cs="David" w:hint="cs"/>
          <w:sz w:val="24"/>
          <w:szCs w:val="24"/>
          <w:rtl/>
        </w:rPr>
        <w:t xml:space="preserve">מספר פעילויות </w:t>
      </w:r>
      <w:r w:rsidR="004A79B7">
        <w:rPr>
          <w:rFonts w:cs="David" w:hint="cs"/>
          <w:sz w:val="24"/>
          <w:szCs w:val="24"/>
          <w:rtl/>
        </w:rPr>
        <w:t>כהתחלה וכהמשך להנחיות בדף הפעילויות הקשר בין רדיוס המעגל להיקפו ושטחו. כל מורה יבחר באיזה שלב לצרף את הפעילויות המובאות כאן.</w:t>
      </w:r>
    </w:p>
    <w:p w:rsidR="004A79B7" w:rsidRDefault="004A79B7" w:rsidP="005C0D07">
      <w:pPr>
        <w:spacing w:after="120"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פעילות מומלצת לבית תסומן </w:t>
      </w:r>
      <w:r>
        <w:rPr>
          <w:rFonts w:cs="David" w:hint="cs"/>
          <w:sz w:val="24"/>
          <w:szCs w:val="24"/>
        </w:rPr>
        <w:sym w:font="Wingdings" w:char="F079"/>
      </w:r>
    </w:p>
    <w:p w:rsidR="004A79B7" w:rsidRPr="00312340" w:rsidRDefault="004A79B7" w:rsidP="005C0D07">
      <w:pPr>
        <w:spacing w:after="120"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פעילות מומלצת לכיתה תסומן </w:t>
      </w:r>
      <w:r w:rsidR="00312340">
        <w:rPr>
          <w:rFonts w:cs="David" w:hint="cs"/>
          <w:sz w:val="24"/>
          <w:szCs w:val="24"/>
        </w:rPr>
        <w:sym w:font="Wingdings" w:char="F047"/>
      </w:r>
    </w:p>
    <w:p w:rsidR="00EF341B" w:rsidRPr="00EF341B" w:rsidRDefault="00312340" w:rsidP="004A79B7">
      <w:pPr>
        <w:spacing w:after="120"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</w:rPr>
        <w:sym w:font="Wingdings" w:char="F079"/>
      </w:r>
      <w:r>
        <w:rPr>
          <w:rFonts w:cs="David" w:hint="cs"/>
          <w:sz w:val="24"/>
          <w:szCs w:val="24"/>
          <w:rtl/>
        </w:rPr>
        <w:t xml:space="preserve"> </w:t>
      </w:r>
      <w:r w:rsidR="00EF341B">
        <w:rPr>
          <w:rFonts w:cs="David" w:hint="cs"/>
          <w:sz w:val="24"/>
          <w:szCs w:val="24"/>
          <w:rtl/>
        </w:rPr>
        <w:t>פעילות מקדימה</w:t>
      </w:r>
      <w:r w:rsidR="004A79B7">
        <w:rPr>
          <w:rFonts w:cs="David" w:hint="cs"/>
          <w:sz w:val="24"/>
          <w:szCs w:val="24"/>
          <w:rtl/>
        </w:rPr>
        <w:t xml:space="preserve"> </w:t>
      </w:r>
      <w:r w:rsidR="00EF341B" w:rsidRPr="000337AA">
        <w:rPr>
          <w:rFonts w:cs="David" w:hint="cs"/>
          <w:b/>
          <w:bCs/>
          <w:color w:val="9933FF"/>
          <w:sz w:val="24"/>
          <w:szCs w:val="24"/>
          <w:rtl/>
        </w:rPr>
        <w:t>הוכרזה תחרות רעיונית לכיכר המיוחדת ביותר.</w:t>
      </w:r>
      <w:r w:rsidR="00EF341B">
        <w:rPr>
          <w:rFonts w:cs="David" w:hint="cs"/>
          <w:b/>
          <w:bCs/>
          <w:color w:val="9933FF"/>
          <w:sz w:val="24"/>
          <w:szCs w:val="24"/>
          <w:rtl/>
        </w:rPr>
        <w:t xml:space="preserve"> </w:t>
      </w:r>
      <w:r w:rsidR="00EF341B">
        <w:rPr>
          <w:rFonts w:cs="David" w:hint="cs"/>
          <w:sz w:val="24"/>
          <w:szCs w:val="24"/>
          <w:rtl/>
        </w:rPr>
        <w:t>זוהי משימה המקשרת את הלומדים לעירם, לסביבתם, למומנטים אומנותיים וליצירות אומנות שעוצבו על-ידי אומנים. וכן משימה המקשרת את הלומדים למושגים הקשורים למעגל, תוך כדי הפעילות התלמידים לומדים את המושגים, נחשפים ולומדים דברים נוספים</w:t>
      </w:r>
      <w:r w:rsidR="00C21054">
        <w:rPr>
          <w:rFonts w:cs="David" w:hint="cs"/>
          <w:sz w:val="24"/>
          <w:szCs w:val="24"/>
          <w:rtl/>
        </w:rPr>
        <w:t xml:space="preserve"> כגון: אישיים, מאורעות, מקומות וכ"ד</w:t>
      </w:r>
      <w:r w:rsidR="00EF341B">
        <w:rPr>
          <w:rFonts w:cs="David" w:hint="cs"/>
          <w:sz w:val="24"/>
          <w:szCs w:val="24"/>
          <w:rtl/>
        </w:rPr>
        <w:t>.</w:t>
      </w:r>
    </w:p>
    <w:p w:rsidR="004A79B7" w:rsidRDefault="00312340" w:rsidP="004A79B7">
      <w:pPr>
        <w:spacing w:after="120"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</w:rPr>
        <w:sym w:font="Wingdings" w:char="F047"/>
      </w:r>
      <w:r>
        <w:rPr>
          <w:rFonts w:cs="David" w:hint="cs"/>
          <w:b/>
          <w:bCs/>
          <w:color w:val="5F497A" w:themeColor="accent4" w:themeShade="BF"/>
          <w:sz w:val="24"/>
          <w:szCs w:val="24"/>
          <w:rtl/>
        </w:rPr>
        <w:t xml:space="preserve"> </w:t>
      </w:r>
      <w:r w:rsidR="00EF341B" w:rsidRPr="00340AB5">
        <w:rPr>
          <w:rFonts w:cs="David" w:hint="cs"/>
          <w:b/>
          <w:bCs/>
          <w:color w:val="5F497A" w:themeColor="accent4" w:themeShade="BF"/>
          <w:sz w:val="24"/>
          <w:szCs w:val="24"/>
          <w:rtl/>
        </w:rPr>
        <w:t>הפעילות הראשונה</w:t>
      </w:r>
      <w:r w:rsidR="00EF341B" w:rsidRPr="00340AB5">
        <w:rPr>
          <w:rFonts w:cs="David" w:hint="cs"/>
          <w:color w:val="5F497A" w:themeColor="accent4" w:themeShade="BF"/>
          <w:sz w:val="24"/>
          <w:szCs w:val="24"/>
          <w:rtl/>
        </w:rPr>
        <w:t xml:space="preserve"> </w:t>
      </w:r>
      <w:r w:rsidR="00EF341B">
        <w:rPr>
          <w:rFonts w:cs="David" w:hint="cs"/>
          <w:sz w:val="24"/>
          <w:szCs w:val="24"/>
          <w:rtl/>
        </w:rPr>
        <w:t xml:space="preserve">חקירת הקשר בין רדיוס המעגל להיקף המעגל מביאה את התלמידים ללמוד את המושגים תוך כדי פעילות. </w:t>
      </w:r>
    </w:p>
    <w:p w:rsidR="00AF5105" w:rsidRPr="00312340" w:rsidRDefault="00312340" w:rsidP="00312340">
      <w:pPr>
        <w:pStyle w:val="a6"/>
        <w:numPr>
          <w:ilvl w:val="0"/>
          <w:numId w:val="3"/>
        </w:numPr>
        <w:spacing w:after="120" w:line="360" w:lineRule="auto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</w:rPr>
        <w:sym w:font="Wingdings" w:char="F047"/>
      </w:r>
      <w:r>
        <w:rPr>
          <w:rFonts w:cs="David" w:hint="cs"/>
          <w:sz w:val="24"/>
          <w:szCs w:val="24"/>
          <w:rtl/>
        </w:rPr>
        <w:t xml:space="preserve"> </w:t>
      </w:r>
      <w:r w:rsidR="00AF5105" w:rsidRPr="00312340">
        <w:rPr>
          <w:rFonts w:cs="David" w:hint="cs"/>
          <w:sz w:val="24"/>
          <w:szCs w:val="24"/>
          <w:rtl/>
        </w:rPr>
        <w:t>להסבר מהו קטע המחבר את מרכזו של המעגל לכל נקודה על היקפו</w:t>
      </w:r>
      <w:r w:rsidR="006F7524" w:rsidRPr="00312340">
        <w:rPr>
          <w:rFonts w:cs="David" w:hint="cs"/>
          <w:sz w:val="24"/>
          <w:szCs w:val="24"/>
          <w:rtl/>
        </w:rPr>
        <w:t>: פתחו חלון גיאוגברה חדש בתוכנה.</w:t>
      </w:r>
    </w:p>
    <w:p w:rsidR="006F7524" w:rsidRDefault="006F7524" w:rsidP="006F7524">
      <w:pPr>
        <w:pStyle w:val="a6"/>
        <w:numPr>
          <w:ilvl w:val="1"/>
          <w:numId w:val="3"/>
        </w:numPr>
        <w:spacing w:after="120" w:line="360" w:lineRule="auto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בחרו יצירת קטע באורך קבוע- בחרו את אורך הקטע.</w:t>
      </w:r>
    </w:p>
    <w:p w:rsidR="006F7524" w:rsidRDefault="006F7524" w:rsidP="006F7524">
      <w:pPr>
        <w:pStyle w:val="a6"/>
        <w:numPr>
          <w:ilvl w:val="1"/>
          <w:numId w:val="3"/>
        </w:numPr>
        <w:spacing w:after="120" w:line="360" w:lineRule="auto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חזרו למצב הזזה= חץ לבן.</w:t>
      </w:r>
    </w:p>
    <w:p w:rsidR="006F7524" w:rsidRDefault="006F7524" w:rsidP="006F7524">
      <w:pPr>
        <w:pStyle w:val="a6"/>
        <w:numPr>
          <w:ilvl w:val="1"/>
          <w:numId w:val="3"/>
        </w:numPr>
        <w:spacing w:after="120" w:line="360" w:lineRule="auto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הזיזו את הנקודות של הקטע וראו מה קורה בתזוזה של כל נקודה (נקודה אחת אחראית לתזוזה של הקטע בדף ונקודה אחת אחראית לסיבוב)</w:t>
      </w:r>
    </w:p>
    <w:p w:rsidR="006F7524" w:rsidRDefault="006F7524" w:rsidP="004A79B7">
      <w:pPr>
        <w:pStyle w:val="a6"/>
        <w:numPr>
          <w:ilvl w:val="1"/>
          <w:numId w:val="3"/>
        </w:numPr>
        <w:spacing w:line="360" w:lineRule="auto"/>
        <w:ind w:left="1077" w:hanging="357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בחרו את הנקודה האחראית לסיבוב</w:t>
      </w:r>
      <w:r w:rsidR="00643C3F">
        <w:rPr>
          <w:rFonts w:cs="David" w:hint="cs"/>
          <w:sz w:val="24"/>
          <w:szCs w:val="24"/>
          <w:rtl/>
        </w:rPr>
        <w:t>,</w:t>
      </w:r>
      <w:r>
        <w:rPr>
          <w:rFonts w:cs="David" w:hint="cs"/>
          <w:sz w:val="24"/>
          <w:szCs w:val="24"/>
          <w:rtl/>
        </w:rPr>
        <w:t xml:space="preserve"> לחצו לחצן ימני- בחרו עקבות- הניעו את הנקודה בצורה סיבובית. מה נוצר? תארו את אשר אתם רואים</w:t>
      </w:r>
      <w:r w:rsidR="00643C3F">
        <w:rPr>
          <w:rFonts w:cs="David" w:hint="cs"/>
          <w:sz w:val="24"/>
          <w:szCs w:val="24"/>
          <w:rtl/>
        </w:rPr>
        <w:t>? מיהו הקטע שיצרתם? רצף הנקודות שנוצר הוא...?</w:t>
      </w:r>
    </w:p>
    <w:p w:rsidR="00524ECC" w:rsidRPr="00C40B6F" w:rsidRDefault="00312340" w:rsidP="00C40B6F">
      <w:pPr>
        <w:pStyle w:val="a6"/>
        <w:numPr>
          <w:ilvl w:val="0"/>
          <w:numId w:val="3"/>
        </w:numPr>
        <w:spacing w:after="120"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</w:rPr>
        <w:sym w:font="Wingdings" w:char="F047"/>
      </w:r>
      <w:r>
        <w:rPr>
          <w:rFonts w:cs="David" w:hint="cs"/>
          <w:sz w:val="24"/>
          <w:szCs w:val="24"/>
          <w:rtl/>
        </w:rPr>
        <w:t xml:space="preserve"> </w:t>
      </w:r>
      <w:r w:rsidR="00524ECC" w:rsidRPr="00C40B6F">
        <w:rPr>
          <w:rFonts w:cs="David" w:hint="cs"/>
          <w:sz w:val="24"/>
          <w:szCs w:val="24"/>
          <w:rtl/>
        </w:rPr>
        <w:t>להסבר מהו קטע המחבר בין שתי נקודות על היקף המעגל  וקישורו לחיי היום יום: ניתן לקשר את המושג לכלי נגינה- כלי פריטה: גיטרה, עוּד</w:t>
      </w:r>
      <w:r w:rsidR="00524ECC" w:rsidRPr="00C40B6F">
        <w:rPr>
          <w:rFonts w:cs="David"/>
          <w:sz w:val="24"/>
          <w:szCs w:val="24"/>
        </w:rPr>
        <w:t xml:space="preserve"> </w:t>
      </w:r>
      <w:r w:rsidR="00524ECC" w:rsidRPr="00C40B6F">
        <w:rPr>
          <w:rFonts w:cs="David" w:hint="cs"/>
          <w:sz w:val="24"/>
          <w:szCs w:val="24"/>
          <w:rtl/>
        </w:rPr>
        <w:t>ונבל שעליהם פורטים על ... (התלמידים צריכים להגיע למושג מיתרים מתוך הסיטואציה שמקשרים לחיי היום יום) מיתרים ובדרך זו לקשר אותם למושג מיתר במעגל.</w:t>
      </w:r>
    </w:p>
    <w:p w:rsidR="004A79B7" w:rsidRDefault="004A79B7" w:rsidP="00524ECC">
      <w:pPr>
        <w:spacing w:after="0" w:line="360" w:lineRule="auto"/>
        <w:rPr>
          <w:rFonts w:cs="David"/>
          <w:b/>
          <w:bCs/>
          <w:sz w:val="24"/>
          <w:szCs w:val="24"/>
          <w:rtl/>
        </w:rPr>
      </w:pPr>
    </w:p>
    <w:p w:rsidR="004A79B7" w:rsidRDefault="004A79B7" w:rsidP="00524ECC">
      <w:pPr>
        <w:spacing w:after="0" w:line="360" w:lineRule="auto"/>
        <w:rPr>
          <w:rFonts w:cs="David"/>
          <w:b/>
          <w:bCs/>
          <w:sz w:val="24"/>
          <w:szCs w:val="24"/>
          <w:rtl/>
        </w:rPr>
      </w:pPr>
    </w:p>
    <w:p w:rsidR="00524ECC" w:rsidRPr="00524ECC" w:rsidRDefault="00312340" w:rsidP="00524ECC">
      <w:pPr>
        <w:spacing w:after="0" w:line="360" w:lineRule="auto"/>
        <w:rPr>
          <w:rFonts w:cs="David"/>
          <w:b/>
          <w:bCs/>
          <w:sz w:val="24"/>
          <w:szCs w:val="24"/>
          <w:rtl/>
        </w:rPr>
      </w:pPr>
      <w:r>
        <w:rPr>
          <w:rFonts w:cs="David" w:hint="cs"/>
          <w:sz w:val="24"/>
          <w:szCs w:val="24"/>
        </w:rPr>
        <w:lastRenderedPageBreak/>
        <w:sym w:font="Wingdings" w:char="F047"/>
      </w:r>
      <w:r>
        <w:rPr>
          <w:rFonts w:cs="David" w:hint="cs"/>
          <w:b/>
          <w:bCs/>
          <w:sz w:val="24"/>
          <w:szCs w:val="24"/>
          <w:rtl/>
        </w:rPr>
        <w:t xml:space="preserve"> </w:t>
      </w:r>
      <w:r w:rsidR="00E85819">
        <w:rPr>
          <w:rFonts w:cs="David" w:hint="cs"/>
          <w:b/>
          <w:bCs/>
          <w:sz w:val="24"/>
          <w:szCs w:val="24"/>
          <w:rtl/>
        </w:rPr>
        <w:t xml:space="preserve">שאלות מתבקשות בעקבות חקירת </w:t>
      </w:r>
      <w:r w:rsidR="00524ECC" w:rsidRPr="00524ECC">
        <w:rPr>
          <w:rFonts w:cs="David" w:hint="cs"/>
          <w:b/>
          <w:bCs/>
          <w:sz w:val="24"/>
          <w:szCs w:val="24"/>
          <w:rtl/>
        </w:rPr>
        <w:t>מיתר:</w:t>
      </w:r>
    </w:p>
    <w:p w:rsidR="00524ECC" w:rsidRPr="00524ECC" w:rsidRDefault="00524ECC" w:rsidP="00524ECC">
      <w:pPr>
        <w:pStyle w:val="a6"/>
        <w:numPr>
          <w:ilvl w:val="0"/>
          <w:numId w:val="1"/>
        </w:numPr>
        <w:spacing w:after="0" w:line="360" w:lineRule="auto"/>
        <w:rPr>
          <w:rFonts w:cs="David"/>
          <w:sz w:val="24"/>
          <w:szCs w:val="24"/>
          <w:rtl/>
        </w:rPr>
      </w:pPr>
      <w:r w:rsidRPr="00524ECC">
        <w:rPr>
          <w:rFonts w:cs="David" w:hint="cs"/>
          <w:sz w:val="24"/>
          <w:szCs w:val="24"/>
          <w:rtl/>
        </w:rPr>
        <w:t>שרטטו מעגל עם מרכז דרך נקודה.</w:t>
      </w:r>
    </w:p>
    <w:p w:rsidR="00524ECC" w:rsidRPr="00524ECC" w:rsidRDefault="00524ECC" w:rsidP="00524ECC">
      <w:pPr>
        <w:pStyle w:val="a6"/>
        <w:numPr>
          <w:ilvl w:val="0"/>
          <w:numId w:val="1"/>
        </w:numPr>
        <w:spacing w:after="0" w:line="360" w:lineRule="auto"/>
        <w:rPr>
          <w:rFonts w:cs="David"/>
          <w:sz w:val="24"/>
          <w:szCs w:val="24"/>
          <w:rtl/>
        </w:rPr>
      </w:pPr>
      <w:r w:rsidRPr="00524ECC">
        <w:rPr>
          <w:rFonts w:cs="David" w:hint="cs"/>
          <w:sz w:val="24"/>
          <w:szCs w:val="24"/>
          <w:rtl/>
        </w:rPr>
        <w:t>שרטטו מיתרים שונים במעגל שיצרתם: קטע בין שתי נקודות שנבחרות על היקף המעגל.</w:t>
      </w:r>
    </w:p>
    <w:p w:rsidR="00524ECC" w:rsidRPr="00524ECC" w:rsidRDefault="00524ECC" w:rsidP="00524ECC">
      <w:pPr>
        <w:pStyle w:val="a6"/>
        <w:numPr>
          <w:ilvl w:val="0"/>
          <w:numId w:val="1"/>
        </w:numPr>
        <w:spacing w:after="0" w:line="360" w:lineRule="auto"/>
        <w:rPr>
          <w:rFonts w:cs="David"/>
          <w:sz w:val="24"/>
          <w:szCs w:val="24"/>
          <w:rtl/>
        </w:rPr>
      </w:pPr>
      <w:r w:rsidRPr="00524ECC">
        <w:rPr>
          <w:rFonts w:cs="David" w:hint="cs"/>
          <w:sz w:val="24"/>
          <w:szCs w:val="24"/>
          <w:rtl/>
        </w:rPr>
        <w:t xml:space="preserve">כמה מיתרים </w:t>
      </w:r>
      <w:r w:rsidR="003F556E">
        <w:rPr>
          <w:rFonts w:cs="David" w:hint="cs"/>
          <w:sz w:val="24"/>
          <w:szCs w:val="24"/>
          <w:rtl/>
        </w:rPr>
        <w:t xml:space="preserve">שונים </w:t>
      </w:r>
      <w:r w:rsidRPr="00524ECC">
        <w:rPr>
          <w:rFonts w:cs="David" w:hint="cs"/>
          <w:sz w:val="24"/>
          <w:szCs w:val="24"/>
          <w:rtl/>
        </w:rPr>
        <w:t>ניתן ליצור במעגל?</w:t>
      </w:r>
    </w:p>
    <w:p w:rsidR="00524ECC" w:rsidRDefault="00524ECC" w:rsidP="003F556E">
      <w:pPr>
        <w:pStyle w:val="a6"/>
        <w:numPr>
          <w:ilvl w:val="0"/>
          <w:numId w:val="1"/>
        </w:numPr>
        <w:spacing w:after="0" w:line="360" w:lineRule="auto"/>
        <w:rPr>
          <w:rFonts w:cs="David"/>
          <w:sz w:val="24"/>
          <w:szCs w:val="24"/>
        </w:rPr>
      </w:pPr>
      <w:r w:rsidRPr="00524ECC">
        <w:rPr>
          <w:rFonts w:cs="David" w:hint="cs"/>
          <w:sz w:val="24"/>
          <w:szCs w:val="24"/>
          <w:rtl/>
        </w:rPr>
        <w:t>כמה מיתרים היוצאים מאותה נקודה</w:t>
      </w:r>
      <w:r w:rsidR="003F556E">
        <w:rPr>
          <w:rFonts w:cs="David" w:hint="cs"/>
          <w:sz w:val="24"/>
          <w:szCs w:val="24"/>
          <w:rtl/>
        </w:rPr>
        <w:t xml:space="preserve"> </w:t>
      </w:r>
      <w:r w:rsidR="006C5AE9">
        <w:rPr>
          <w:rFonts w:cs="David" w:hint="cs"/>
          <w:sz w:val="24"/>
          <w:szCs w:val="24"/>
          <w:rtl/>
        </w:rPr>
        <w:t xml:space="preserve">על היקף המעגל </w:t>
      </w:r>
      <w:r w:rsidR="003F556E">
        <w:rPr>
          <w:rFonts w:cs="David" w:hint="cs"/>
          <w:sz w:val="24"/>
          <w:szCs w:val="24"/>
          <w:rtl/>
        </w:rPr>
        <w:t>ניתן ליצור</w:t>
      </w:r>
      <w:r w:rsidRPr="00524ECC">
        <w:rPr>
          <w:rFonts w:cs="David" w:hint="cs"/>
          <w:sz w:val="24"/>
          <w:szCs w:val="24"/>
          <w:rtl/>
        </w:rPr>
        <w:t>?</w:t>
      </w:r>
    </w:p>
    <w:p w:rsidR="003F556E" w:rsidRDefault="003F556E" w:rsidP="003F556E">
      <w:pPr>
        <w:pStyle w:val="a6"/>
        <w:numPr>
          <w:ilvl w:val="0"/>
          <w:numId w:val="1"/>
        </w:numPr>
        <w:spacing w:after="0" w:line="360" w:lineRule="auto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 xml:space="preserve">כמה מיתרים שווים </w:t>
      </w:r>
      <w:r w:rsidR="006E71AD">
        <w:rPr>
          <w:rFonts w:cs="David" w:hint="cs"/>
          <w:sz w:val="24"/>
          <w:szCs w:val="24"/>
          <w:rtl/>
        </w:rPr>
        <w:t xml:space="preserve">בגודלם </w:t>
      </w:r>
      <w:r>
        <w:rPr>
          <w:rFonts w:cs="David" w:hint="cs"/>
          <w:sz w:val="24"/>
          <w:szCs w:val="24"/>
          <w:rtl/>
        </w:rPr>
        <w:t xml:space="preserve">היוצאים מאותה נקודה </w:t>
      </w:r>
      <w:r w:rsidR="006C5AE9">
        <w:rPr>
          <w:rFonts w:cs="David" w:hint="cs"/>
          <w:sz w:val="24"/>
          <w:szCs w:val="24"/>
          <w:rtl/>
        </w:rPr>
        <w:t xml:space="preserve">על היקף המעגל </w:t>
      </w:r>
      <w:r>
        <w:rPr>
          <w:rFonts w:cs="David" w:hint="cs"/>
          <w:sz w:val="24"/>
          <w:szCs w:val="24"/>
          <w:rtl/>
        </w:rPr>
        <w:t>ניתן ליצור?</w:t>
      </w:r>
    </w:p>
    <w:p w:rsidR="006E71AD" w:rsidRDefault="006E71AD" w:rsidP="003F556E">
      <w:pPr>
        <w:pStyle w:val="a6"/>
        <w:numPr>
          <w:ilvl w:val="0"/>
          <w:numId w:val="1"/>
        </w:numPr>
        <w:spacing w:after="0" w:line="360" w:lineRule="auto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כמה מיתרים שווים בגודלם היוצאים מאותה נקודה ועוברים דרך מרכז המעגל ניתן ליצור?</w:t>
      </w:r>
    </w:p>
    <w:p w:rsidR="00524ECC" w:rsidRDefault="00524ECC" w:rsidP="00524ECC">
      <w:pPr>
        <w:pStyle w:val="a6"/>
        <w:numPr>
          <w:ilvl w:val="0"/>
          <w:numId w:val="1"/>
        </w:numPr>
        <w:spacing w:after="0" w:line="360" w:lineRule="auto"/>
        <w:rPr>
          <w:rFonts w:cs="David"/>
          <w:sz w:val="24"/>
          <w:szCs w:val="24"/>
        </w:rPr>
      </w:pPr>
      <w:r w:rsidRPr="00524ECC">
        <w:rPr>
          <w:rFonts w:cs="David" w:hint="cs"/>
          <w:sz w:val="24"/>
          <w:szCs w:val="24"/>
          <w:rtl/>
        </w:rPr>
        <w:t>כמה מיתרים שווים בגודלם ניתן ליצור במעגל?</w:t>
      </w:r>
    </w:p>
    <w:p w:rsidR="00312340" w:rsidRDefault="00312340" w:rsidP="006E0224">
      <w:pPr>
        <w:spacing w:after="0" w:line="360" w:lineRule="auto"/>
        <w:rPr>
          <w:rFonts w:cs="David"/>
          <w:b/>
          <w:bCs/>
          <w:color w:val="F5750B"/>
          <w:sz w:val="24"/>
          <w:szCs w:val="24"/>
          <w:rtl/>
        </w:rPr>
      </w:pPr>
    </w:p>
    <w:p w:rsidR="003F556E" w:rsidRDefault="00312340" w:rsidP="006E0224">
      <w:pPr>
        <w:spacing w:after="0"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noProof/>
          <w:sz w:val="24"/>
          <w:szCs w:val="24"/>
          <w:rtl/>
        </w:rPr>
        <w:drawing>
          <wp:anchor distT="0" distB="0" distL="114300" distR="114300" simplePos="0" relativeHeight="251666432" behindDoc="0" locked="0" layoutInCell="1" allowOverlap="1" wp14:anchorId="3C92A032" wp14:editId="6018778D">
            <wp:simplePos x="0" y="0"/>
            <wp:positionH relativeFrom="column">
              <wp:posOffset>295275</wp:posOffset>
            </wp:positionH>
            <wp:positionV relativeFrom="paragraph">
              <wp:posOffset>88900</wp:posOffset>
            </wp:positionV>
            <wp:extent cx="714375" cy="351155"/>
            <wp:effectExtent l="0" t="0" r="9525" b="0"/>
            <wp:wrapSquare wrapText="bothSides"/>
            <wp:docPr id="1" name="תמונה 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D3E0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David" w:hint="cs"/>
          <w:sz w:val="24"/>
          <w:szCs w:val="24"/>
        </w:rPr>
        <w:sym w:font="Wingdings" w:char="F079"/>
      </w:r>
      <w:r>
        <w:rPr>
          <w:rFonts w:cs="David" w:hint="cs"/>
          <w:sz w:val="24"/>
          <w:szCs w:val="24"/>
          <w:rtl/>
        </w:rPr>
        <w:t xml:space="preserve"> </w:t>
      </w:r>
      <w:r w:rsidR="003F556E" w:rsidRPr="006E0224">
        <w:rPr>
          <w:rFonts w:cs="David" w:hint="cs"/>
          <w:b/>
          <w:bCs/>
          <w:color w:val="F5750B"/>
          <w:sz w:val="24"/>
          <w:szCs w:val="24"/>
          <w:rtl/>
        </w:rPr>
        <w:t>אתגר:</w:t>
      </w:r>
      <w:r w:rsidR="003F556E" w:rsidRPr="006E0224">
        <w:rPr>
          <w:rFonts w:cs="David" w:hint="cs"/>
          <w:color w:val="E36C0A" w:themeColor="accent6" w:themeShade="BF"/>
          <w:sz w:val="24"/>
          <w:szCs w:val="24"/>
          <w:rtl/>
        </w:rPr>
        <w:t xml:space="preserve"> </w:t>
      </w:r>
      <w:r w:rsidR="003F556E" w:rsidRPr="006E0224">
        <w:rPr>
          <w:rFonts w:cs="David" w:hint="cs"/>
          <w:sz w:val="24"/>
          <w:szCs w:val="24"/>
          <w:rtl/>
        </w:rPr>
        <w:t xml:space="preserve">האם יש יותר מיתרים </w:t>
      </w:r>
      <w:r w:rsidR="00D52B92">
        <w:rPr>
          <w:rFonts w:cs="David" w:hint="cs"/>
          <w:sz w:val="24"/>
          <w:szCs w:val="24"/>
          <w:rtl/>
        </w:rPr>
        <w:t xml:space="preserve">שונים </w:t>
      </w:r>
      <w:r w:rsidR="003F556E" w:rsidRPr="006E0224">
        <w:rPr>
          <w:rFonts w:cs="David" w:hint="cs"/>
          <w:sz w:val="24"/>
          <w:szCs w:val="24"/>
          <w:rtl/>
        </w:rPr>
        <w:t>היוצאים מאותה נקודה</w:t>
      </w:r>
      <w:r w:rsidR="006C5AE9">
        <w:rPr>
          <w:rFonts w:cs="David" w:hint="cs"/>
          <w:sz w:val="24"/>
          <w:szCs w:val="24"/>
          <w:rtl/>
        </w:rPr>
        <w:t xml:space="preserve"> על היקף המעגל</w:t>
      </w:r>
      <w:r w:rsidR="003F556E" w:rsidRPr="006E0224">
        <w:rPr>
          <w:rFonts w:cs="David" w:hint="cs"/>
          <w:sz w:val="24"/>
          <w:szCs w:val="24"/>
          <w:rtl/>
        </w:rPr>
        <w:t xml:space="preserve"> או יותר מיתרים שונים שניתן ליצור במעגל? על תשובה זאת נסו לענות באמצעות הסרטון הבא</w:t>
      </w:r>
      <w:r w:rsidR="000C323D">
        <w:rPr>
          <w:rFonts w:cs="David" w:hint="cs"/>
          <w:sz w:val="24"/>
          <w:szCs w:val="24"/>
          <w:rtl/>
        </w:rPr>
        <w:t>: לחצו על הסמל</w:t>
      </w:r>
    </w:p>
    <w:p w:rsidR="006E0224" w:rsidRPr="006E0224" w:rsidRDefault="00D52B92" w:rsidP="006E0224">
      <w:pPr>
        <w:spacing w:after="0" w:line="360" w:lineRule="auto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את תשובתכם העלו לפורום המקצועי המיועד לכך ודונו עם חברכם.</w:t>
      </w:r>
      <w:r>
        <w:rPr>
          <w:rFonts w:cs="David"/>
          <w:sz w:val="24"/>
          <w:szCs w:val="24"/>
          <w:rtl/>
        </w:rPr>
        <w:br/>
      </w:r>
      <w:r w:rsidR="00312340">
        <w:rPr>
          <w:rFonts w:cs="David" w:hint="cs"/>
          <w:sz w:val="24"/>
          <w:szCs w:val="24"/>
        </w:rPr>
        <w:sym w:font="Wingdings" w:char="F047"/>
      </w:r>
      <w:r w:rsidR="00312340">
        <w:rPr>
          <w:rFonts w:cs="David" w:hint="cs"/>
          <w:sz w:val="24"/>
          <w:szCs w:val="24"/>
          <w:rtl/>
        </w:rPr>
        <w:t xml:space="preserve"> דיון לסכום הנושא .</w:t>
      </w:r>
    </w:p>
    <w:p w:rsidR="00825494" w:rsidRDefault="00312340" w:rsidP="00825494">
      <w:pPr>
        <w:spacing w:after="0" w:line="360" w:lineRule="auto"/>
        <w:rPr>
          <w:rFonts w:cs="David"/>
          <w:b/>
          <w:bCs/>
          <w:sz w:val="24"/>
          <w:szCs w:val="24"/>
          <w:rtl/>
        </w:rPr>
      </w:pPr>
      <w:r>
        <w:rPr>
          <w:rFonts w:cs="David" w:hint="cs"/>
          <w:sz w:val="24"/>
          <w:szCs w:val="24"/>
        </w:rPr>
        <w:sym w:font="Wingdings" w:char="F079"/>
      </w:r>
      <w:r>
        <w:rPr>
          <w:rFonts w:cs="David" w:hint="cs"/>
          <w:sz w:val="24"/>
          <w:szCs w:val="24"/>
          <w:rtl/>
        </w:rPr>
        <w:t xml:space="preserve"> </w:t>
      </w:r>
      <w:r w:rsidR="00825494" w:rsidRPr="00643C3F">
        <w:rPr>
          <w:rFonts w:cs="David" w:hint="cs"/>
          <w:b/>
          <w:bCs/>
          <w:sz w:val="24"/>
          <w:szCs w:val="24"/>
          <w:rtl/>
        </w:rPr>
        <w:t xml:space="preserve">שאלות מתבקשות בעקבות חקירת </w:t>
      </w:r>
      <w:r w:rsidR="00825494">
        <w:rPr>
          <w:rFonts w:cs="David" w:hint="cs"/>
          <w:b/>
          <w:bCs/>
          <w:sz w:val="24"/>
          <w:szCs w:val="24"/>
          <w:rtl/>
        </w:rPr>
        <w:t xml:space="preserve">רדיוס  ומיתר במעגל </w:t>
      </w:r>
      <w:r w:rsidR="00825494" w:rsidRPr="00643C3F">
        <w:rPr>
          <w:rFonts w:cs="David" w:hint="cs"/>
          <w:b/>
          <w:bCs/>
          <w:sz w:val="24"/>
          <w:szCs w:val="24"/>
          <w:rtl/>
        </w:rPr>
        <w:t>:</w:t>
      </w:r>
    </w:p>
    <w:p w:rsidR="00825494" w:rsidRDefault="00825494" w:rsidP="00825494">
      <w:pPr>
        <w:pStyle w:val="a6"/>
        <w:numPr>
          <w:ilvl w:val="0"/>
          <w:numId w:val="5"/>
        </w:numPr>
        <w:spacing w:after="0" w:line="360" w:lineRule="auto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כמה רדיוסים</w:t>
      </w:r>
      <w:r w:rsidR="00A5130D">
        <w:rPr>
          <w:rFonts w:cs="David" w:hint="cs"/>
          <w:sz w:val="24"/>
          <w:szCs w:val="24"/>
          <w:rtl/>
        </w:rPr>
        <w:t xml:space="preserve"> שווים</w:t>
      </w:r>
      <w:r>
        <w:rPr>
          <w:rFonts w:cs="David" w:hint="cs"/>
          <w:sz w:val="24"/>
          <w:szCs w:val="24"/>
          <w:rtl/>
        </w:rPr>
        <w:t xml:space="preserve"> היוצאים ממרכז המעגל ניתן ליצור?</w:t>
      </w:r>
    </w:p>
    <w:p w:rsidR="00825494" w:rsidRDefault="00825494" w:rsidP="00825494">
      <w:pPr>
        <w:pStyle w:val="a6"/>
        <w:numPr>
          <w:ilvl w:val="0"/>
          <w:numId w:val="5"/>
        </w:numPr>
        <w:spacing w:after="0" w:line="360" w:lineRule="auto"/>
        <w:rPr>
          <w:rFonts w:cs="David"/>
          <w:sz w:val="24"/>
          <w:szCs w:val="24"/>
        </w:rPr>
      </w:pPr>
      <w:r w:rsidRPr="00825494">
        <w:rPr>
          <w:rFonts w:cs="David" w:hint="cs"/>
          <w:sz w:val="24"/>
          <w:szCs w:val="24"/>
          <w:rtl/>
        </w:rPr>
        <w:t>כיצד ניתן למצוא את מרכז המעגל</w:t>
      </w:r>
      <w:r>
        <w:rPr>
          <w:rFonts w:cs="David" w:hint="cs"/>
          <w:sz w:val="24"/>
          <w:szCs w:val="24"/>
          <w:rtl/>
        </w:rPr>
        <w:t>?</w:t>
      </w:r>
      <w:r w:rsidRPr="00825494">
        <w:rPr>
          <w:rFonts w:cs="David" w:hint="cs"/>
          <w:sz w:val="24"/>
          <w:szCs w:val="24"/>
          <w:rtl/>
        </w:rPr>
        <w:t xml:space="preserve"> </w:t>
      </w:r>
    </w:p>
    <w:p w:rsidR="00825494" w:rsidRPr="00825494" w:rsidRDefault="00825494" w:rsidP="00825494">
      <w:pPr>
        <w:pStyle w:val="a6"/>
        <w:numPr>
          <w:ilvl w:val="1"/>
          <w:numId w:val="6"/>
        </w:numPr>
        <w:spacing w:after="0" w:line="360" w:lineRule="auto"/>
        <w:rPr>
          <w:rFonts w:cs="David"/>
          <w:sz w:val="24"/>
          <w:szCs w:val="24"/>
        </w:rPr>
      </w:pPr>
      <w:r w:rsidRPr="00825494">
        <w:rPr>
          <w:rFonts w:cs="David" w:hint="cs"/>
          <w:sz w:val="24"/>
          <w:szCs w:val="24"/>
          <w:rtl/>
        </w:rPr>
        <w:t>לביצוע  התהליך בתוכנת גיאוגברה פתחו חלון חדש/ קובץ חדש.</w:t>
      </w:r>
    </w:p>
    <w:p w:rsidR="00A5130D" w:rsidRDefault="00825494" w:rsidP="003E3CE9">
      <w:pPr>
        <w:pStyle w:val="a6"/>
        <w:numPr>
          <w:ilvl w:val="1"/>
          <w:numId w:val="6"/>
        </w:numPr>
        <w:spacing w:after="0" w:line="360" w:lineRule="auto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צרו מעגל דרך שלוש נקודות ועבדו לפי ההוראות ביישומון המצורף.</w:t>
      </w:r>
      <w:r w:rsidR="003E3CE9">
        <w:rPr>
          <w:rFonts w:cs="David"/>
          <w:sz w:val="24"/>
          <w:szCs w:val="24"/>
          <w:rtl/>
        </w:rPr>
        <w:br/>
      </w:r>
      <w:hyperlink r:id="rId12" w:history="1">
        <w:r w:rsidRPr="00825494">
          <w:rPr>
            <w:rStyle w:val="Hyperlink"/>
            <w:rFonts w:cs="David" w:hint="cs"/>
            <w:sz w:val="24"/>
            <w:szCs w:val="24"/>
            <w:rtl/>
          </w:rPr>
          <w:t>כיצד ניתן למצוא רדיוס של מעגל כלשהו?</w:t>
        </w:r>
      </w:hyperlink>
    </w:p>
    <w:p w:rsidR="003E3CE9" w:rsidRDefault="00A5130D" w:rsidP="003E3CE9">
      <w:pPr>
        <w:pStyle w:val="a6"/>
        <w:numPr>
          <w:ilvl w:val="1"/>
          <w:numId w:val="6"/>
        </w:numPr>
        <w:spacing w:after="0" w:line="360" w:lineRule="auto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כתבו את פרוטוקול הבנייה למציאת מרכז המעגל</w:t>
      </w:r>
      <w:r w:rsidR="003E3CE9">
        <w:rPr>
          <w:rFonts w:cs="David" w:hint="cs"/>
          <w:sz w:val="24"/>
          <w:szCs w:val="24"/>
          <w:rtl/>
        </w:rPr>
        <w:t xml:space="preserve"> והעלו אותו יחד עם קובץ הבנייה שיצרתם לפורום המקצועי. </w:t>
      </w:r>
    </w:p>
    <w:p w:rsidR="00312340" w:rsidRDefault="00C21054" w:rsidP="003E3CE9">
      <w:pPr>
        <w:pStyle w:val="a6"/>
        <w:numPr>
          <w:ilvl w:val="1"/>
          <w:numId w:val="6"/>
        </w:numPr>
        <w:spacing w:after="0" w:line="360" w:lineRule="auto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מה קורה כאשר נניע ונשנה את גודל המיתר? האם נקודת מרכז המעגל נשארת קבועה?</w:t>
      </w:r>
    </w:p>
    <w:p w:rsidR="00825494" w:rsidRPr="00312340" w:rsidRDefault="00312340" w:rsidP="00312340">
      <w:pPr>
        <w:spacing w:after="0" w:line="360" w:lineRule="auto"/>
        <w:ind w:left="360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</w:rPr>
        <w:sym w:font="Wingdings" w:char="F047"/>
      </w:r>
      <w:r>
        <w:rPr>
          <w:rFonts w:cs="David" w:hint="cs"/>
          <w:sz w:val="24"/>
          <w:szCs w:val="24"/>
          <w:rtl/>
        </w:rPr>
        <w:t xml:space="preserve"> הצגת פרוטוקול בנייה וקובץ יישומון של אחת הקבוצות.</w:t>
      </w:r>
      <w:r w:rsidR="00A5130D" w:rsidRPr="00312340">
        <w:rPr>
          <w:rFonts w:cs="David"/>
          <w:sz w:val="24"/>
          <w:szCs w:val="24"/>
          <w:rtl/>
        </w:rPr>
        <w:br/>
      </w:r>
    </w:p>
    <w:p w:rsidR="00E85819" w:rsidRPr="00E85819" w:rsidRDefault="00312340" w:rsidP="00312340">
      <w:pPr>
        <w:pStyle w:val="a6"/>
        <w:numPr>
          <w:ilvl w:val="0"/>
          <w:numId w:val="3"/>
        </w:numPr>
        <w:spacing w:after="0"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</w:rPr>
        <w:sym w:font="Wingdings" w:char="F047"/>
      </w:r>
      <w:r>
        <w:rPr>
          <w:rFonts w:cs="David" w:hint="cs"/>
          <w:sz w:val="24"/>
          <w:szCs w:val="24"/>
          <w:rtl/>
        </w:rPr>
        <w:t xml:space="preserve"> </w:t>
      </w:r>
      <w:r w:rsidR="00524ECC" w:rsidRPr="00E85819">
        <w:rPr>
          <w:rFonts w:cs="David" w:hint="cs"/>
          <w:sz w:val="24"/>
          <w:szCs w:val="24"/>
          <w:rtl/>
        </w:rPr>
        <w:t>להסבר שתי נקודות על שפת המעגל התוחמות ביניהן חלק מהיקף המעגל</w:t>
      </w:r>
      <w:r w:rsidR="00C40B6F" w:rsidRPr="00E85819">
        <w:rPr>
          <w:rFonts w:cs="David" w:hint="cs"/>
          <w:sz w:val="24"/>
          <w:szCs w:val="24"/>
          <w:rtl/>
        </w:rPr>
        <w:t xml:space="preserve"> וקישורה</w:t>
      </w:r>
      <w:r w:rsidR="00524ECC" w:rsidRPr="00E85819">
        <w:rPr>
          <w:rFonts w:cs="David" w:hint="cs"/>
          <w:sz w:val="24"/>
          <w:szCs w:val="24"/>
          <w:rtl/>
        </w:rPr>
        <w:t xml:space="preserve"> לחיי היום יום: </w:t>
      </w:r>
      <w:r w:rsidR="00E85819" w:rsidRPr="00E85819">
        <w:rPr>
          <w:rFonts w:cs="David" w:hint="cs"/>
          <w:sz w:val="24"/>
          <w:szCs w:val="24"/>
          <w:rtl/>
        </w:rPr>
        <w:t>האפשרות המשלימה לחלק הראשון של הפעילות, ניתן לקשר את המושג לכלי מיתר - כלי נגינה-: כינור, צ'לו, ויולה: הם כלי נגינה בהם מפיקים צלילים על ידי הרטטת המיתר באמצעות...(התלמידים צריכים להגיע למושג קשת) קשת</w:t>
      </w:r>
      <w:r w:rsidR="007B0242">
        <w:rPr>
          <w:rFonts w:cs="David" w:hint="cs"/>
          <w:sz w:val="24"/>
          <w:szCs w:val="24"/>
          <w:rtl/>
        </w:rPr>
        <w:t>,</w:t>
      </w:r>
      <w:r w:rsidR="00E85819" w:rsidRPr="00E85819">
        <w:rPr>
          <w:rFonts w:cs="David" w:hint="cs"/>
          <w:sz w:val="24"/>
          <w:szCs w:val="24"/>
          <w:rtl/>
        </w:rPr>
        <w:t xml:space="preserve">  ובדרך זו לקשר למושג קשת במעגל.</w:t>
      </w:r>
    </w:p>
    <w:p w:rsidR="00E85819" w:rsidRPr="002D6D27" w:rsidRDefault="00E85819" w:rsidP="00C40B6F">
      <w:pPr>
        <w:spacing w:after="0" w:line="360" w:lineRule="auto"/>
        <w:rPr>
          <w:rFonts w:cs="David"/>
          <w:sz w:val="16"/>
          <w:szCs w:val="16"/>
          <w:rtl/>
        </w:rPr>
      </w:pPr>
    </w:p>
    <w:p w:rsidR="004A79B7" w:rsidRDefault="004A79B7" w:rsidP="00C40B6F">
      <w:pPr>
        <w:spacing w:after="0" w:line="360" w:lineRule="auto"/>
        <w:rPr>
          <w:rFonts w:cs="David"/>
          <w:sz w:val="24"/>
          <w:szCs w:val="24"/>
          <w:rtl/>
        </w:rPr>
      </w:pPr>
    </w:p>
    <w:p w:rsidR="004A79B7" w:rsidRDefault="004A79B7" w:rsidP="00C40B6F">
      <w:pPr>
        <w:spacing w:after="0" w:line="360" w:lineRule="auto"/>
        <w:rPr>
          <w:rFonts w:cs="David"/>
          <w:sz w:val="24"/>
          <w:szCs w:val="24"/>
          <w:rtl/>
        </w:rPr>
      </w:pPr>
    </w:p>
    <w:p w:rsidR="004A79B7" w:rsidRDefault="004A79B7" w:rsidP="00C40B6F">
      <w:pPr>
        <w:spacing w:after="0" w:line="360" w:lineRule="auto"/>
        <w:rPr>
          <w:rFonts w:cs="David"/>
          <w:sz w:val="24"/>
          <w:szCs w:val="24"/>
          <w:rtl/>
        </w:rPr>
      </w:pPr>
    </w:p>
    <w:p w:rsidR="00F91B3F" w:rsidRDefault="00312340" w:rsidP="00C40B6F">
      <w:pPr>
        <w:spacing w:after="0"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</w:rPr>
        <w:lastRenderedPageBreak/>
        <w:sym w:font="Wingdings" w:char="F047"/>
      </w:r>
      <w:r>
        <w:rPr>
          <w:rFonts w:cs="David" w:hint="cs"/>
          <w:sz w:val="24"/>
          <w:szCs w:val="24"/>
          <w:rtl/>
        </w:rPr>
        <w:t xml:space="preserve"> </w:t>
      </w:r>
      <w:r w:rsidR="00F91B3F">
        <w:rPr>
          <w:rFonts w:cs="David" w:hint="cs"/>
          <w:sz w:val="24"/>
          <w:szCs w:val="24"/>
          <w:rtl/>
        </w:rPr>
        <w:t xml:space="preserve">האפשרות </w:t>
      </w:r>
      <w:r w:rsidR="00E85819">
        <w:rPr>
          <w:rFonts w:cs="David" w:hint="cs"/>
          <w:sz w:val="24"/>
          <w:szCs w:val="24"/>
          <w:rtl/>
        </w:rPr>
        <w:t xml:space="preserve">השנייה </w:t>
      </w:r>
      <w:r w:rsidR="00F91B3F">
        <w:rPr>
          <w:rFonts w:cs="David" w:hint="cs"/>
          <w:sz w:val="24"/>
          <w:szCs w:val="24"/>
          <w:rtl/>
        </w:rPr>
        <w:t>היא פעילות יצירה בתוכנ</w:t>
      </w:r>
      <w:r w:rsidR="00C40B6F">
        <w:rPr>
          <w:rFonts w:cs="David" w:hint="cs"/>
          <w:sz w:val="24"/>
          <w:szCs w:val="24"/>
          <w:rtl/>
        </w:rPr>
        <w:t>ת גיאוגברה</w:t>
      </w:r>
      <w:r w:rsidR="00F91B3F">
        <w:rPr>
          <w:rFonts w:cs="David" w:hint="cs"/>
          <w:sz w:val="24"/>
          <w:szCs w:val="24"/>
          <w:rtl/>
        </w:rPr>
        <w:t>: ליצירת סיטואציה המדמה קשת בשמים</w:t>
      </w:r>
      <w:r w:rsidR="00E85819">
        <w:rPr>
          <w:rFonts w:cs="David" w:hint="cs"/>
          <w:sz w:val="24"/>
          <w:szCs w:val="24"/>
          <w:rtl/>
        </w:rPr>
        <w:t xml:space="preserve"> בהקשר לקשת במעגל</w:t>
      </w:r>
      <w:r w:rsidR="00F91B3F">
        <w:rPr>
          <w:rFonts w:cs="David" w:hint="cs"/>
          <w:sz w:val="24"/>
          <w:szCs w:val="24"/>
          <w:rtl/>
        </w:rPr>
        <w:t>.</w:t>
      </w:r>
      <w:r>
        <w:rPr>
          <w:rFonts w:cs="David" w:hint="cs"/>
          <w:sz w:val="24"/>
          <w:szCs w:val="24"/>
          <w:rtl/>
        </w:rPr>
        <w:t xml:space="preserve"> (יישומון זה המורה יכולה ליצור ולהציגו בכיתה)</w:t>
      </w:r>
    </w:p>
    <w:p w:rsidR="00F91B3F" w:rsidRDefault="00F91B3F" w:rsidP="00F91B3F">
      <w:pPr>
        <w:pStyle w:val="a6"/>
        <w:numPr>
          <w:ilvl w:val="0"/>
          <w:numId w:val="2"/>
        </w:numPr>
        <w:spacing w:after="0" w:line="360" w:lineRule="auto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צבעו את דף הפעילות בצבע תכלת אפרפר: לחצן ימני על הדף- &gt;לוח סרטוט-&gt; שונות: צבע רקע- בחרו רקע מתאים.</w:t>
      </w:r>
    </w:p>
    <w:p w:rsidR="00F91B3F" w:rsidRDefault="00F91B3F" w:rsidP="00F91B3F">
      <w:pPr>
        <w:pStyle w:val="a6"/>
        <w:numPr>
          <w:ilvl w:val="0"/>
          <w:numId w:val="2"/>
        </w:numPr>
        <w:spacing w:after="0" w:line="360" w:lineRule="auto"/>
        <w:rPr>
          <w:rFonts w:cs="David"/>
          <w:sz w:val="24"/>
          <w:szCs w:val="24"/>
        </w:rPr>
      </w:pPr>
      <w:r w:rsidRPr="00524ECC">
        <w:rPr>
          <w:rFonts w:cs="David" w:hint="cs"/>
          <w:sz w:val="24"/>
          <w:szCs w:val="24"/>
          <w:rtl/>
        </w:rPr>
        <w:t>שרטטו מעגל עם מרכז דרך נקודה.</w:t>
      </w:r>
    </w:p>
    <w:p w:rsidR="00E85819" w:rsidRDefault="00E85819" w:rsidP="00F91B3F">
      <w:pPr>
        <w:pStyle w:val="a6"/>
        <w:numPr>
          <w:ilvl w:val="0"/>
          <w:numId w:val="2"/>
        </w:numPr>
        <w:spacing w:after="0" w:line="360" w:lineRule="auto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קשת עם מרכז דרך שתי נקודות. בחרו את מרכז המעגל ולאחר מכן בחרו שתי נקודות על היקף המעגל.</w:t>
      </w:r>
    </w:p>
    <w:p w:rsidR="00E85819" w:rsidRDefault="00E85819" w:rsidP="00F91B3F">
      <w:pPr>
        <w:pStyle w:val="a6"/>
        <w:numPr>
          <w:ilvl w:val="0"/>
          <w:numId w:val="2"/>
        </w:numPr>
        <w:spacing w:after="0" w:line="360" w:lineRule="auto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צבעו את הקטע שנוצר על היקף המעגל- בחרו את הקטע-&gt; לחצן ימני-&gt; תכונות-&gt; צבע וכן שנו את עובי הקו.</w:t>
      </w:r>
    </w:p>
    <w:p w:rsidR="00E85819" w:rsidRDefault="00E85819" w:rsidP="00F91B3F">
      <w:pPr>
        <w:pStyle w:val="a6"/>
        <w:numPr>
          <w:ilvl w:val="0"/>
          <w:numId w:val="2"/>
        </w:numPr>
        <w:spacing w:after="0" w:line="360" w:lineRule="auto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הניעו את הנקודות שנוצרו על היקף המעגל. מה משתנה?</w:t>
      </w:r>
    </w:p>
    <w:p w:rsidR="00E85819" w:rsidRDefault="00E85819" w:rsidP="00F91B3F">
      <w:pPr>
        <w:pStyle w:val="a6"/>
        <w:numPr>
          <w:ilvl w:val="0"/>
          <w:numId w:val="2"/>
        </w:numPr>
        <w:spacing w:after="0" w:line="360" w:lineRule="auto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לחצו על הקטע ובצעו באמצעות סרגל פקודות: עריכה- העתקה, עריכה- הדבקה. לחצו להדבקה ליד הקטע שצבעתם. צבעו את הקטע שנוצר בצבע אחר. בצעו פעולה זו מספר פעמים. דמינו וחשבו מה יצרתם?</w:t>
      </w:r>
    </w:p>
    <w:p w:rsidR="00E85819" w:rsidRPr="00524ECC" w:rsidRDefault="00E85819" w:rsidP="00F91B3F">
      <w:pPr>
        <w:pStyle w:val="a6"/>
        <w:numPr>
          <w:ilvl w:val="0"/>
          <w:numId w:val="2"/>
        </w:numPr>
        <w:spacing w:after="0"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משימה זו מקשרת את המושג קשת במעגל לקשת שנוצרת בשמים.</w:t>
      </w:r>
    </w:p>
    <w:p w:rsidR="00F91B3F" w:rsidRPr="002D6D27" w:rsidRDefault="00F91B3F" w:rsidP="00F91B3F">
      <w:pPr>
        <w:spacing w:after="0" w:line="360" w:lineRule="auto"/>
        <w:rPr>
          <w:rFonts w:cs="David"/>
          <w:sz w:val="16"/>
          <w:szCs w:val="16"/>
          <w:rtl/>
        </w:rPr>
      </w:pPr>
    </w:p>
    <w:p w:rsidR="003E3CE9" w:rsidRDefault="003E3CE9" w:rsidP="00E85819">
      <w:pPr>
        <w:spacing w:after="0" w:line="360" w:lineRule="auto"/>
        <w:rPr>
          <w:rFonts w:cs="David"/>
          <w:b/>
          <w:bCs/>
          <w:sz w:val="24"/>
          <w:szCs w:val="24"/>
          <w:rtl/>
        </w:rPr>
      </w:pPr>
    </w:p>
    <w:p w:rsidR="00E85819" w:rsidRPr="00524ECC" w:rsidRDefault="00312340" w:rsidP="00E85819">
      <w:pPr>
        <w:spacing w:after="0" w:line="360" w:lineRule="auto"/>
        <w:rPr>
          <w:rFonts w:cs="David"/>
          <w:b/>
          <w:bCs/>
          <w:sz w:val="24"/>
          <w:szCs w:val="24"/>
          <w:rtl/>
        </w:rPr>
      </w:pPr>
      <w:r>
        <w:rPr>
          <w:rFonts w:cs="David" w:hint="cs"/>
          <w:sz w:val="24"/>
          <w:szCs w:val="24"/>
        </w:rPr>
        <w:sym w:font="Wingdings" w:char="F047"/>
      </w:r>
      <w:r>
        <w:rPr>
          <w:rFonts w:cs="David" w:hint="cs"/>
          <w:b/>
          <w:bCs/>
          <w:sz w:val="24"/>
          <w:szCs w:val="24"/>
          <w:rtl/>
        </w:rPr>
        <w:t xml:space="preserve"> </w:t>
      </w:r>
      <w:r w:rsidR="00E85819">
        <w:rPr>
          <w:rFonts w:cs="David" w:hint="cs"/>
          <w:b/>
          <w:bCs/>
          <w:sz w:val="24"/>
          <w:szCs w:val="24"/>
          <w:rtl/>
        </w:rPr>
        <w:t xml:space="preserve">שאלות </w:t>
      </w:r>
      <w:r w:rsidR="00E85819" w:rsidRPr="00524ECC">
        <w:rPr>
          <w:rFonts w:cs="David" w:hint="cs"/>
          <w:b/>
          <w:bCs/>
          <w:sz w:val="24"/>
          <w:szCs w:val="24"/>
          <w:rtl/>
        </w:rPr>
        <w:t>מתבקשות בעקבות חקירת ה</w:t>
      </w:r>
      <w:r w:rsidR="00E85819">
        <w:rPr>
          <w:rFonts w:cs="David" w:hint="cs"/>
          <w:b/>
          <w:bCs/>
          <w:sz w:val="24"/>
          <w:szCs w:val="24"/>
          <w:rtl/>
        </w:rPr>
        <w:t>קשת וכהמשך לפעילות</w:t>
      </w:r>
      <w:r w:rsidR="00E85819" w:rsidRPr="00524ECC">
        <w:rPr>
          <w:rFonts w:cs="David" w:hint="cs"/>
          <w:b/>
          <w:bCs/>
          <w:sz w:val="24"/>
          <w:szCs w:val="24"/>
          <w:rtl/>
        </w:rPr>
        <w:t>:</w:t>
      </w:r>
    </w:p>
    <w:p w:rsidR="00E85819" w:rsidRPr="00524ECC" w:rsidRDefault="00E85819" w:rsidP="00E85819">
      <w:pPr>
        <w:pStyle w:val="a6"/>
        <w:numPr>
          <w:ilvl w:val="0"/>
          <w:numId w:val="4"/>
        </w:numPr>
        <w:spacing w:after="0" w:line="360" w:lineRule="auto"/>
        <w:rPr>
          <w:rFonts w:cs="David"/>
          <w:sz w:val="24"/>
          <w:szCs w:val="24"/>
          <w:rtl/>
        </w:rPr>
      </w:pPr>
      <w:r w:rsidRPr="00524ECC">
        <w:rPr>
          <w:rFonts w:cs="David" w:hint="cs"/>
          <w:sz w:val="24"/>
          <w:szCs w:val="24"/>
          <w:rtl/>
        </w:rPr>
        <w:t xml:space="preserve">שרטטו </w:t>
      </w:r>
      <w:r>
        <w:rPr>
          <w:rFonts w:cs="David" w:hint="cs"/>
          <w:sz w:val="24"/>
          <w:szCs w:val="24"/>
          <w:rtl/>
        </w:rPr>
        <w:t>קשתות שונות על היקף ה</w:t>
      </w:r>
      <w:r w:rsidRPr="00524ECC">
        <w:rPr>
          <w:rFonts w:cs="David" w:hint="cs"/>
          <w:sz w:val="24"/>
          <w:szCs w:val="24"/>
          <w:rtl/>
        </w:rPr>
        <w:t>מעגל שיצרתם: קטע בין שתי נקודות שנבחרות על היקף המעגל.</w:t>
      </w:r>
      <w:r>
        <w:rPr>
          <w:rFonts w:cs="David" w:hint="cs"/>
          <w:sz w:val="24"/>
          <w:szCs w:val="24"/>
          <w:rtl/>
        </w:rPr>
        <w:t xml:space="preserve"> או יצירת קשת על ידי בחירת שלוש נקודות על היקף המעגל.</w:t>
      </w:r>
    </w:p>
    <w:p w:rsidR="00E85819" w:rsidRPr="00524ECC" w:rsidRDefault="00E85819" w:rsidP="00E85819">
      <w:pPr>
        <w:pStyle w:val="a6"/>
        <w:numPr>
          <w:ilvl w:val="0"/>
          <w:numId w:val="4"/>
        </w:numPr>
        <w:spacing w:after="0" w:line="360" w:lineRule="auto"/>
        <w:rPr>
          <w:rFonts w:cs="David"/>
          <w:sz w:val="24"/>
          <w:szCs w:val="24"/>
          <w:rtl/>
        </w:rPr>
      </w:pPr>
      <w:r w:rsidRPr="00524ECC">
        <w:rPr>
          <w:rFonts w:cs="David" w:hint="cs"/>
          <w:sz w:val="24"/>
          <w:szCs w:val="24"/>
          <w:rtl/>
        </w:rPr>
        <w:t>כמה</w:t>
      </w:r>
      <w:r>
        <w:rPr>
          <w:rFonts w:cs="David" w:hint="cs"/>
          <w:sz w:val="24"/>
          <w:szCs w:val="24"/>
          <w:rtl/>
        </w:rPr>
        <w:t xml:space="preserve"> קשתות</w:t>
      </w:r>
      <w:r w:rsidRPr="00524ECC">
        <w:rPr>
          <w:rFonts w:cs="David" w:hint="cs"/>
          <w:sz w:val="24"/>
          <w:szCs w:val="24"/>
          <w:rtl/>
        </w:rPr>
        <w:t xml:space="preserve"> ניתן ליצור במעגל?</w:t>
      </w:r>
    </w:p>
    <w:p w:rsidR="00E85819" w:rsidRPr="00524ECC" w:rsidRDefault="00E85819" w:rsidP="00E85819">
      <w:pPr>
        <w:pStyle w:val="a6"/>
        <w:numPr>
          <w:ilvl w:val="0"/>
          <w:numId w:val="4"/>
        </w:numPr>
        <w:spacing w:after="0" w:line="360" w:lineRule="auto"/>
        <w:rPr>
          <w:rFonts w:cs="David"/>
          <w:sz w:val="24"/>
          <w:szCs w:val="24"/>
          <w:rtl/>
        </w:rPr>
      </w:pPr>
      <w:r w:rsidRPr="00524ECC">
        <w:rPr>
          <w:rFonts w:cs="David" w:hint="cs"/>
          <w:sz w:val="24"/>
          <w:szCs w:val="24"/>
          <w:rtl/>
        </w:rPr>
        <w:t xml:space="preserve">כמה </w:t>
      </w:r>
      <w:r>
        <w:rPr>
          <w:rFonts w:cs="David" w:hint="cs"/>
          <w:sz w:val="24"/>
          <w:szCs w:val="24"/>
          <w:rtl/>
        </w:rPr>
        <w:t>קשתות</w:t>
      </w:r>
      <w:r w:rsidRPr="00524ECC">
        <w:rPr>
          <w:rFonts w:cs="David" w:hint="cs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יכולות לצאת</w:t>
      </w:r>
      <w:r w:rsidRPr="00524ECC">
        <w:rPr>
          <w:rFonts w:cs="David" w:hint="cs"/>
          <w:sz w:val="24"/>
          <w:szCs w:val="24"/>
          <w:rtl/>
        </w:rPr>
        <w:t xml:space="preserve"> מאותה נקודה?</w:t>
      </w:r>
    </w:p>
    <w:p w:rsidR="00E85819" w:rsidRDefault="00E85819" w:rsidP="00E85819">
      <w:pPr>
        <w:pStyle w:val="a6"/>
        <w:numPr>
          <w:ilvl w:val="0"/>
          <w:numId w:val="4"/>
        </w:numPr>
        <w:spacing w:after="0" w:line="360" w:lineRule="auto"/>
        <w:rPr>
          <w:rFonts w:cs="David"/>
          <w:sz w:val="24"/>
          <w:szCs w:val="24"/>
        </w:rPr>
      </w:pPr>
      <w:r w:rsidRPr="00524ECC">
        <w:rPr>
          <w:rFonts w:cs="David" w:hint="cs"/>
          <w:sz w:val="24"/>
          <w:szCs w:val="24"/>
          <w:rtl/>
        </w:rPr>
        <w:t xml:space="preserve">כמה </w:t>
      </w:r>
      <w:r>
        <w:rPr>
          <w:rFonts w:cs="David" w:hint="cs"/>
          <w:sz w:val="24"/>
          <w:szCs w:val="24"/>
          <w:rtl/>
        </w:rPr>
        <w:t>קשתות שוות</w:t>
      </w:r>
      <w:r w:rsidRPr="00524ECC">
        <w:rPr>
          <w:rFonts w:cs="David" w:hint="cs"/>
          <w:sz w:val="24"/>
          <w:szCs w:val="24"/>
          <w:rtl/>
        </w:rPr>
        <w:t xml:space="preserve"> בגודל</w:t>
      </w:r>
      <w:r>
        <w:rPr>
          <w:rFonts w:cs="David" w:hint="cs"/>
          <w:sz w:val="24"/>
          <w:szCs w:val="24"/>
          <w:rtl/>
        </w:rPr>
        <w:t>ן</w:t>
      </w:r>
      <w:r w:rsidRPr="00524ECC">
        <w:rPr>
          <w:rFonts w:cs="David" w:hint="cs"/>
          <w:sz w:val="24"/>
          <w:szCs w:val="24"/>
          <w:rtl/>
        </w:rPr>
        <w:t xml:space="preserve"> ניתן ליצור במעגל?</w:t>
      </w:r>
    </w:p>
    <w:p w:rsidR="00312340" w:rsidRPr="001E4B36" w:rsidRDefault="00312340" w:rsidP="00E85819">
      <w:pPr>
        <w:spacing w:after="0" w:line="360" w:lineRule="auto"/>
        <w:rPr>
          <w:rFonts w:cs="David"/>
          <w:b/>
          <w:bCs/>
          <w:color w:val="5F497A" w:themeColor="accent4" w:themeShade="BF"/>
          <w:sz w:val="24"/>
          <w:szCs w:val="24"/>
          <w:rtl/>
        </w:rPr>
      </w:pPr>
    </w:p>
    <w:p w:rsidR="00E85819" w:rsidRPr="00340AB5" w:rsidRDefault="00312340" w:rsidP="00E85819">
      <w:pPr>
        <w:spacing w:after="0" w:line="360" w:lineRule="auto"/>
        <w:rPr>
          <w:rFonts w:cs="David"/>
          <w:b/>
          <w:bCs/>
          <w:color w:val="5F497A" w:themeColor="accent4" w:themeShade="BF"/>
          <w:sz w:val="24"/>
          <w:szCs w:val="24"/>
          <w:rtl/>
        </w:rPr>
      </w:pPr>
      <w:r>
        <w:rPr>
          <w:rFonts w:cs="David" w:hint="cs"/>
          <w:sz w:val="24"/>
          <w:szCs w:val="24"/>
        </w:rPr>
        <w:sym w:font="Wingdings" w:char="F047"/>
      </w:r>
      <w:r>
        <w:rPr>
          <w:rFonts w:cs="David" w:hint="cs"/>
          <w:b/>
          <w:bCs/>
          <w:color w:val="5F497A" w:themeColor="accent4" w:themeShade="BF"/>
          <w:sz w:val="24"/>
          <w:szCs w:val="24"/>
          <w:rtl/>
        </w:rPr>
        <w:t xml:space="preserve"> </w:t>
      </w:r>
      <w:r w:rsidR="00340AB5" w:rsidRPr="00340AB5">
        <w:rPr>
          <w:rFonts w:cs="David" w:hint="cs"/>
          <w:b/>
          <w:bCs/>
          <w:color w:val="5F497A" w:themeColor="accent4" w:themeShade="BF"/>
          <w:sz w:val="24"/>
          <w:szCs w:val="24"/>
          <w:rtl/>
        </w:rPr>
        <w:t xml:space="preserve">הפעילות השנייה </w:t>
      </w:r>
    </w:p>
    <w:p w:rsidR="00340AB5" w:rsidRPr="00524ECC" w:rsidRDefault="00312340" w:rsidP="00340AB5">
      <w:pPr>
        <w:spacing w:after="0" w:line="360" w:lineRule="auto"/>
        <w:rPr>
          <w:rFonts w:cs="David"/>
          <w:b/>
          <w:bCs/>
          <w:sz w:val="24"/>
          <w:szCs w:val="24"/>
          <w:rtl/>
        </w:rPr>
      </w:pPr>
      <w:r>
        <w:rPr>
          <w:rFonts w:cs="David" w:hint="cs"/>
          <w:sz w:val="24"/>
          <w:szCs w:val="24"/>
        </w:rPr>
        <w:sym w:font="Wingdings" w:char="F079"/>
      </w:r>
      <w:r>
        <w:rPr>
          <w:rFonts w:cs="David" w:hint="cs"/>
          <w:sz w:val="24"/>
          <w:szCs w:val="24"/>
          <w:rtl/>
        </w:rPr>
        <w:t xml:space="preserve"> </w:t>
      </w:r>
      <w:r w:rsidR="00340AB5">
        <w:rPr>
          <w:rFonts w:cs="David" w:hint="cs"/>
          <w:b/>
          <w:bCs/>
          <w:sz w:val="24"/>
          <w:szCs w:val="24"/>
          <w:rtl/>
        </w:rPr>
        <w:t xml:space="preserve">שאלות </w:t>
      </w:r>
      <w:r w:rsidR="00340AB5" w:rsidRPr="00524ECC">
        <w:rPr>
          <w:rFonts w:cs="David" w:hint="cs"/>
          <w:b/>
          <w:bCs/>
          <w:sz w:val="24"/>
          <w:szCs w:val="24"/>
          <w:rtl/>
        </w:rPr>
        <w:t>מתבקשות בעקבות חקירת</w:t>
      </w:r>
      <w:r w:rsidR="00340AB5">
        <w:rPr>
          <w:rFonts w:cs="David" w:hint="cs"/>
          <w:b/>
          <w:bCs/>
          <w:sz w:val="24"/>
          <w:szCs w:val="24"/>
          <w:rtl/>
        </w:rPr>
        <w:t xml:space="preserve"> הקשר בין רדיוס המעגל לשטחו</w:t>
      </w:r>
      <w:r w:rsidR="00340AB5" w:rsidRPr="00524ECC">
        <w:rPr>
          <w:rFonts w:cs="David" w:hint="cs"/>
          <w:b/>
          <w:bCs/>
          <w:sz w:val="24"/>
          <w:szCs w:val="24"/>
          <w:rtl/>
        </w:rPr>
        <w:t>:</w:t>
      </w:r>
    </w:p>
    <w:p w:rsidR="00340AB5" w:rsidRPr="00E85819" w:rsidRDefault="00340AB5" w:rsidP="00825494">
      <w:pPr>
        <w:spacing w:after="0" w:line="360" w:lineRule="auto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 xml:space="preserve">האם ניתן ליצור מעגלים השווים בשטחם אך היקפם שונה? כמו שניתן ליצור </w:t>
      </w:r>
      <w:r w:rsidR="00825494">
        <w:rPr>
          <w:rFonts w:cs="David" w:hint="cs"/>
          <w:sz w:val="24"/>
          <w:szCs w:val="24"/>
          <w:rtl/>
        </w:rPr>
        <w:t>מלבנים ששטחם שווה אך היקפם שונה.</w:t>
      </w:r>
      <w:r>
        <w:rPr>
          <w:rFonts w:cs="David" w:hint="cs"/>
          <w:sz w:val="24"/>
          <w:szCs w:val="24"/>
          <w:rtl/>
        </w:rPr>
        <w:t xml:space="preserve"> הסבירו ונמקו את תשובתכם</w:t>
      </w:r>
      <w:r w:rsidR="00825494">
        <w:rPr>
          <w:rFonts w:cs="David" w:hint="cs"/>
          <w:sz w:val="24"/>
          <w:szCs w:val="24"/>
          <w:rtl/>
        </w:rPr>
        <w:t>.</w:t>
      </w:r>
    </w:p>
    <w:p w:rsidR="00F91B3F" w:rsidRPr="00E85819" w:rsidRDefault="00F91B3F" w:rsidP="00F91B3F">
      <w:pPr>
        <w:spacing w:after="0" w:line="360" w:lineRule="auto"/>
        <w:rPr>
          <w:rFonts w:cs="David"/>
          <w:sz w:val="24"/>
          <w:szCs w:val="24"/>
          <w:rtl/>
        </w:rPr>
      </w:pPr>
    </w:p>
    <w:p w:rsidR="00F91B3F" w:rsidRPr="00F91B3F" w:rsidRDefault="00F91B3F" w:rsidP="00F91B3F">
      <w:pPr>
        <w:spacing w:after="0" w:line="360" w:lineRule="auto"/>
        <w:rPr>
          <w:rFonts w:cs="David"/>
          <w:sz w:val="24"/>
          <w:szCs w:val="24"/>
        </w:rPr>
      </w:pPr>
    </w:p>
    <w:sectPr w:rsidR="00F91B3F" w:rsidRPr="00F91B3F" w:rsidSect="002B0A1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rive Unicode">
    <w:altName w:val="Tahoma"/>
    <w:panose1 w:val="020B0609030204040204"/>
    <w:charset w:val="00"/>
    <w:family w:val="modern"/>
    <w:pitch w:val="fixed"/>
    <w:sig w:usb0="A0000BEF" w:usb1="5000E0EB" w:usb2="00000020" w:usb3="00000000" w:csb0="000000B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76A77"/>
    <w:multiLevelType w:val="hybridMultilevel"/>
    <w:tmpl w:val="2E7A43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B">
      <w:start w:val="1"/>
      <w:numFmt w:val="lowerRoman"/>
      <w:lvlText w:val="%2."/>
      <w:lvlJc w:val="righ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CC807FF"/>
    <w:multiLevelType w:val="hybridMultilevel"/>
    <w:tmpl w:val="D1903FD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9823D8A"/>
    <w:multiLevelType w:val="hybridMultilevel"/>
    <w:tmpl w:val="C8C01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0B6B84"/>
    <w:multiLevelType w:val="hybridMultilevel"/>
    <w:tmpl w:val="C8C01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9132AB"/>
    <w:multiLevelType w:val="hybridMultilevel"/>
    <w:tmpl w:val="019AC4E8"/>
    <w:lvl w:ilvl="0" w:tplc="E582484A">
      <w:start w:val="1"/>
      <w:numFmt w:val="hebrew1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0F">
      <w:start w:val="1"/>
      <w:numFmt w:val="decimal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D97793A"/>
    <w:multiLevelType w:val="hybridMultilevel"/>
    <w:tmpl w:val="D0387B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ECC"/>
    <w:rsid w:val="000C323D"/>
    <w:rsid w:val="001E4B36"/>
    <w:rsid w:val="002B0A14"/>
    <w:rsid w:val="002D6D27"/>
    <w:rsid w:val="00312340"/>
    <w:rsid w:val="00340AB5"/>
    <w:rsid w:val="003E3CE9"/>
    <w:rsid w:val="003F556E"/>
    <w:rsid w:val="00451694"/>
    <w:rsid w:val="004A79B7"/>
    <w:rsid w:val="00524ECC"/>
    <w:rsid w:val="00563C45"/>
    <w:rsid w:val="005C0D07"/>
    <w:rsid w:val="00643C3F"/>
    <w:rsid w:val="006632FF"/>
    <w:rsid w:val="006C5AE9"/>
    <w:rsid w:val="006E0224"/>
    <w:rsid w:val="006E1275"/>
    <w:rsid w:val="006E71AD"/>
    <w:rsid w:val="006F7524"/>
    <w:rsid w:val="00786725"/>
    <w:rsid w:val="007A0638"/>
    <w:rsid w:val="007B0242"/>
    <w:rsid w:val="00825494"/>
    <w:rsid w:val="008C5E1C"/>
    <w:rsid w:val="00A5130D"/>
    <w:rsid w:val="00AB4EFA"/>
    <w:rsid w:val="00AF5105"/>
    <w:rsid w:val="00B2258C"/>
    <w:rsid w:val="00B66538"/>
    <w:rsid w:val="00BF5E73"/>
    <w:rsid w:val="00C21054"/>
    <w:rsid w:val="00C40B6F"/>
    <w:rsid w:val="00D52B92"/>
    <w:rsid w:val="00D926F0"/>
    <w:rsid w:val="00E85819"/>
    <w:rsid w:val="00EF341B"/>
    <w:rsid w:val="00F87DFA"/>
    <w:rsid w:val="00F91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ECC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4E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basedOn w:val="a"/>
    <w:link w:val="a5"/>
    <w:uiPriority w:val="1"/>
    <w:qFormat/>
    <w:rsid w:val="00524ECC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5">
    <w:name w:val="ללא מרווח תו"/>
    <w:basedOn w:val="a0"/>
    <w:link w:val="a4"/>
    <w:uiPriority w:val="1"/>
    <w:rsid w:val="00524ECC"/>
    <w:rPr>
      <w:rFonts w:eastAsiaTheme="minorEastAsia"/>
      <w:sz w:val="20"/>
      <w:szCs w:val="20"/>
      <w:lang w:bidi="en-US"/>
    </w:rPr>
  </w:style>
  <w:style w:type="paragraph" w:styleId="a6">
    <w:name w:val="List Paragraph"/>
    <w:basedOn w:val="a"/>
    <w:uiPriority w:val="34"/>
    <w:qFormat/>
    <w:rsid w:val="00524ECC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825494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825494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C3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0C32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ECC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4E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basedOn w:val="a"/>
    <w:link w:val="a5"/>
    <w:uiPriority w:val="1"/>
    <w:qFormat/>
    <w:rsid w:val="00524ECC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5">
    <w:name w:val="ללא מרווח תו"/>
    <w:basedOn w:val="a0"/>
    <w:link w:val="a4"/>
    <w:uiPriority w:val="1"/>
    <w:rsid w:val="00524ECC"/>
    <w:rPr>
      <w:rFonts w:eastAsiaTheme="minorEastAsia"/>
      <w:sz w:val="20"/>
      <w:szCs w:val="20"/>
      <w:lang w:bidi="en-US"/>
    </w:rPr>
  </w:style>
  <w:style w:type="paragraph" w:styleId="a6">
    <w:name w:val="List Paragraph"/>
    <w:basedOn w:val="a"/>
    <w:uiPriority w:val="34"/>
    <w:qFormat/>
    <w:rsid w:val="00524ECC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825494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825494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C3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0C32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davidson.weizmann.ac.il/online/tikshuv/math_and_comp/%D7%9B%D7%99%D7%A6%D7%93-%D7%9E%D7%95%D7%A6%D7%90%D7%99%D7%9D-%D7%A8%D7%93%D7%99%D7%95%D7%A1-%D7%A9%D7%9C-%D7%9E%D7%A2%D7%92%D7%9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hyperlink" Target="http://davidson.weizmann.ac.il/online/mathcircle/clips/%D7%9E%D7%94%D7%95-%D7%92%D7%95%D7%93%D7%9C%D7%95-%D7%A9%D7%9C-%D7%94%D7%90%D7%99%D7%A0%D7%A1%D7%95%D7%A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848</Words>
  <Characters>4244</Characters>
  <Application>Microsoft Office Word</Application>
  <DocSecurity>0</DocSecurity>
  <Lines>35</Lines>
  <Paragraphs>10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בית</dc:creator>
  <cp:lastModifiedBy>בית</cp:lastModifiedBy>
  <cp:revision>2</cp:revision>
  <dcterms:created xsi:type="dcterms:W3CDTF">2013-10-08T16:43:00Z</dcterms:created>
  <dcterms:modified xsi:type="dcterms:W3CDTF">2013-10-08T16:43:00Z</dcterms:modified>
</cp:coreProperties>
</file>